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18BF9" w14:textId="77777777" w:rsidR="0068596A" w:rsidRPr="004A6388" w:rsidRDefault="0068596A" w:rsidP="00E324FA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32"/>
          <w:szCs w:val="28"/>
          <w:u w:val="single"/>
          <w:lang w:eastAsia="pl-PL"/>
        </w:rPr>
      </w:pPr>
      <w:r w:rsidRPr="004A6388">
        <w:rPr>
          <w:rFonts w:ascii="Arial" w:eastAsia="Times New Roman" w:hAnsi="Arial" w:cs="Arial"/>
          <w:b/>
          <w:bCs/>
          <w:sz w:val="32"/>
          <w:szCs w:val="28"/>
          <w:u w:val="single"/>
          <w:lang w:eastAsia="pl-PL"/>
        </w:rPr>
        <w:t>PROGRAM FUNKCJONALNO-UŻYTKOWY</w:t>
      </w:r>
    </w:p>
    <w:p w14:paraId="4F437D63" w14:textId="77777777" w:rsidR="009D181B" w:rsidRPr="00C17541" w:rsidRDefault="009D181B" w:rsidP="00E5762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STRONA TYTUŁOWA</w:t>
      </w:r>
      <w:r w:rsidR="00770C9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.</w:t>
      </w:r>
    </w:p>
    <w:p w14:paraId="6B2E2610" w14:textId="77777777" w:rsidR="009D181B" w:rsidRPr="00E57E71" w:rsidRDefault="009D181B" w:rsidP="009D181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24"/>
          <w:u w:val="single"/>
          <w:lang w:eastAsia="pl-PL"/>
        </w:rPr>
      </w:pPr>
    </w:p>
    <w:p w14:paraId="6477319D" w14:textId="77777777" w:rsidR="009D181B" w:rsidRPr="00C17541" w:rsidRDefault="009D181B" w:rsidP="004A6388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Nazwa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zamierzenia inwestycyjnego:</w:t>
      </w:r>
    </w:p>
    <w:p w14:paraId="280BAFD8" w14:textId="29370528" w:rsidR="008D014A" w:rsidRPr="00543304" w:rsidRDefault="008D014A" w:rsidP="008D014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szCs w:val="24"/>
          <w:lang w:eastAsia="pl-PL"/>
        </w:rPr>
      </w:pPr>
      <w:r w:rsidRPr="00543304">
        <w:rPr>
          <w:rFonts w:ascii="Arial" w:eastAsia="Times New Roman" w:hAnsi="Arial" w:cs="Arial"/>
          <w:b/>
          <w:bCs/>
          <w:i/>
          <w:szCs w:val="24"/>
          <w:lang w:eastAsia="pl-PL"/>
        </w:rPr>
        <w:t xml:space="preserve">Opracowanie dokumentacji projektowej dotyczącej remontu </w:t>
      </w:r>
      <w:proofErr w:type="spellStart"/>
      <w:r w:rsidR="008A306B">
        <w:rPr>
          <w:rFonts w:ascii="Arial" w:eastAsia="Times New Roman" w:hAnsi="Arial" w:cs="Arial"/>
          <w:b/>
          <w:bCs/>
          <w:i/>
          <w:szCs w:val="24"/>
          <w:lang w:eastAsia="pl-PL"/>
        </w:rPr>
        <w:t>sal</w:t>
      </w:r>
      <w:proofErr w:type="spellEnd"/>
      <w:r w:rsidR="008A306B">
        <w:rPr>
          <w:rFonts w:ascii="Arial" w:eastAsia="Times New Roman" w:hAnsi="Arial" w:cs="Arial"/>
          <w:b/>
          <w:bCs/>
          <w:i/>
          <w:szCs w:val="24"/>
          <w:lang w:eastAsia="pl-PL"/>
        </w:rPr>
        <w:t xml:space="preserve"> wykładowych </w:t>
      </w:r>
      <w:proofErr w:type="gramStart"/>
      <w:r w:rsidR="008A306B">
        <w:rPr>
          <w:rFonts w:ascii="Arial" w:eastAsia="Times New Roman" w:hAnsi="Arial" w:cs="Arial"/>
          <w:b/>
          <w:bCs/>
          <w:i/>
          <w:szCs w:val="24"/>
          <w:lang w:eastAsia="pl-PL"/>
        </w:rPr>
        <w:t>A,B</w:t>
      </w:r>
      <w:proofErr w:type="gramEnd"/>
      <w:r w:rsidR="008A306B">
        <w:rPr>
          <w:rFonts w:ascii="Arial" w:eastAsia="Times New Roman" w:hAnsi="Arial" w:cs="Arial"/>
          <w:b/>
          <w:bCs/>
          <w:i/>
          <w:szCs w:val="24"/>
          <w:lang w:eastAsia="pl-PL"/>
        </w:rPr>
        <w:t xml:space="preserve"> i C na Wydziale Matematyki.</w:t>
      </w:r>
    </w:p>
    <w:p w14:paraId="5304FB62" w14:textId="77777777" w:rsidR="009D181B" w:rsidRPr="00E57E71" w:rsidRDefault="009D181B" w:rsidP="009D181B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012CC316" w14:textId="08F605C5" w:rsidR="00873A68" w:rsidRPr="00543304" w:rsidRDefault="009D181B" w:rsidP="004A6388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Przedmiot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i zakres prac</w:t>
      </w:r>
      <w:r w:rsidR="00873A68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:</w:t>
      </w:r>
    </w:p>
    <w:p w14:paraId="6D5FEE91" w14:textId="3ECD8C39" w:rsidR="00543304" w:rsidRPr="00257A85" w:rsidRDefault="00543304" w:rsidP="0054330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  <w:r w:rsidRPr="00257A85">
        <w:rPr>
          <w:rFonts w:ascii="Arial" w:eastAsia="Times New Roman" w:hAnsi="Arial" w:cs="Arial"/>
          <w:bCs/>
          <w:lang w:eastAsia="pl-PL"/>
        </w:rPr>
        <w:t xml:space="preserve">Przedmiotem prac jest projekt </w:t>
      </w:r>
      <w:proofErr w:type="spellStart"/>
      <w:r w:rsidRPr="00257A85">
        <w:rPr>
          <w:rFonts w:ascii="Arial" w:eastAsia="Times New Roman" w:hAnsi="Arial" w:cs="Arial"/>
          <w:bCs/>
          <w:lang w:eastAsia="pl-PL"/>
        </w:rPr>
        <w:t>architektoniczno</w:t>
      </w:r>
      <w:proofErr w:type="spellEnd"/>
      <w:r w:rsidRPr="00257A85">
        <w:rPr>
          <w:rFonts w:ascii="Arial" w:eastAsia="Times New Roman" w:hAnsi="Arial" w:cs="Arial"/>
          <w:bCs/>
          <w:lang w:eastAsia="pl-PL"/>
        </w:rPr>
        <w:t xml:space="preserve"> – budowlany, którego głównym założeniem jest</w:t>
      </w:r>
      <w:r w:rsidR="008A306B">
        <w:rPr>
          <w:rFonts w:ascii="Arial" w:eastAsia="Times New Roman" w:hAnsi="Arial" w:cs="Arial"/>
          <w:b/>
          <w:bCs/>
          <w:lang w:eastAsia="pl-PL"/>
        </w:rPr>
        <w:t xml:space="preserve"> remont </w:t>
      </w:r>
      <w:proofErr w:type="spellStart"/>
      <w:r w:rsidR="008A306B">
        <w:rPr>
          <w:rFonts w:ascii="Arial" w:eastAsia="Times New Roman" w:hAnsi="Arial" w:cs="Arial"/>
          <w:b/>
          <w:bCs/>
          <w:lang w:eastAsia="pl-PL"/>
        </w:rPr>
        <w:t>sal</w:t>
      </w:r>
      <w:proofErr w:type="spellEnd"/>
      <w:r w:rsidR="008A306B">
        <w:rPr>
          <w:rFonts w:ascii="Arial" w:eastAsia="Times New Roman" w:hAnsi="Arial" w:cs="Arial"/>
          <w:b/>
          <w:bCs/>
          <w:lang w:eastAsia="pl-PL"/>
        </w:rPr>
        <w:t xml:space="preserve"> wykładowych </w:t>
      </w:r>
      <w:proofErr w:type="gramStart"/>
      <w:r w:rsidR="008A306B">
        <w:rPr>
          <w:rFonts w:ascii="Arial" w:eastAsia="Times New Roman" w:hAnsi="Arial" w:cs="Arial"/>
          <w:b/>
          <w:bCs/>
          <w:lang w:eastAsia="pl-PL"/>
        </w:rPr>
        <w:t>A,B</w:t>
      </w:r>
      <w:proofErr w:type="gramEnd"/>
      <w:r w:rsidR="008A306B">
        <w:rPr>
          <w:rFonts w:ascii="Arial" w:eastAsia="Times New Roman" w:hAnsi="Arial" w:cs="Arial"/>
          <w:b/>
          <w:bCs/>
          <w:lang w:eastAsia="pl-PL"/>
        </w:rPr>
        <w:t xml:space="preserve"> i C na Wydziale Matematyki</w:t>
      </w:r>
      <w:r w:rsidR="009A1FDD">
        <w:rPr>
          <w:rFonts w:ascii="Arial" w:eastAsia="Times New Roman" w:hAnsi="Arial" w:cs="Arial"/>
          <w:b/>
          <w:bCs/>
          <w:lang w:eastAsia="pl-PL"/>
        </w:rPr>
        <w:t xml:space="preserve"> oraz przystosow</w:t>
      </w:r>
      <w:r w:rsidR="003230C6">
        <w:rPr>
          <w:rFonts w:ascii="Arial" w:eastAsia="Times New Roman" w:hAnsi="Arial" w:cs="Arial"/>
          <w:b/>
          <w:bCs/>
          <w:lang w:eastAsia="pl-PL"/>
        </w:rPr>
        <w:t>a</w:t>
      </w:r>
      <w:r w:rsidR="009A1FDD">
        <w:rPr>
          <w:rFonts w:ascii="Arial" w:eastAsia="Times New Roman" w:hAnsi="Arial" w:cs="Arial"/>
          <w:b/>
          <w:bCs/>
          <w:lang w:eastAsia="pl-PL"/>
        </w:rPr>
        <w:t>nie ich do potrzeb dla osób z niep</w:t>
      </w:r>
      <w:r w:rsidR="002301EA">
        <w:rPr>
          <w:rFonts w:ascii="Arial" w:eastAsia="Times New Roman" w:hAnsi="Arial" w:cs="Arial"/>
          <w:b/>
          <w:bCs/>
          <w:lang w:eastAsia="pl-PL"/>
        </w:rPr>
        <w:t>ełnosprawnością</w:t>
      </w:r>
      <w:r w:rsidRPr="005A4974">
        <w:rPr>
          <w:rFonts w:ascii="Arial" w:eastAsia="Times New Roman" w:hAnsi="Arial" w:cs="Arial"/>
          <w:b/>
          <w:bCs/>
          <w:lang w:eastAsia="pl-PL"/>
        </w:rPr>
        <w:t>.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proofErr w:type="gramStart"/>
      <w:r>
        <w:rPr>
          <w:rFonts w:ascii="Arial" w:eastAsia="Times New Roman" w:hAnsi="Arial" w:cs="Arial"/>
          <w:bCs/>
          <w:lang w:eastAsia="pl-PL"/>
        </w:rPr>
        <w:t>Podczas  prac</w:t>
      </w:r>
      <w:proofErr w:type="gramEnd"/>
      <w:r>
        <w:rPr>
          <w:rFonts w:ascii="Arial" w:eastAsia="Times New Roman" w:hAnsi="Arial" w:cs="Arial"/>
          <w:bCs/>
          <w:lang w:eastAsia="pl-PL"/>
        </w:rPr>
        <w:t xml:space="preserve"> projektowych należy uwzględnić zasady </w:t>
      </w:r>
      <w:r w:rsidRPr="00257A85">
        <w:rPr>
          <w:rFonts w:ascii="Arial" w:eastAsia="Times New Roman" w:hAnsi="Arial" w:cs="Arial"/>
          <w:bCs/>
          <w:lang w:eastAsia="pl-PL"/>
        </w:rPr>
        <w:t xml:space="preserve">uniwersalnego projektowania. W/w przestrzeń powinna umożliwiać maksymalnie samodzielne i świadome jej użytkowanie. Powinna być dostępna i pozbawiona barier architektonicznych, tak aby wszystkie pomieszczenia i urządzenia jej towarzyszące były dostępne dla wszystkich użytkowników, w tym także dla osób poruszających się na wózkach inwalidzkich, osób z </w:t>
      </w:r>
      <w:r w:rsidR="006319EA">
        <w:rPr>
          <w:rFonts w:ascii="Arial" w:eastAsia="Times New Roman" w:hAnsi="Arial" w:cs="Arial"/>
          <w:bCs/>
          <w:lang w:eastAsia="pl-PL"/>
        </w:rPr>
        <w:t xml:space="preserve">niepełnosprawnościami </w:t>
      </w:r>
      <w:r w:rsidRPr="00257A85">
        <w:rPr>
          <w:rFonts w:ascii="Arial" w:eastAsia="Times New Roman" w:hAnsi="Arial" w:cs="Arial"/>
          <w:bCs/>
          <w:lang w:eastAsia="pl-PL"/>
        </w:rPr>
        <w:t xml:space="preserve">wzroku, słuchu </w:t>
      </w:r>
      <w:r w:rsidR="006319EA">
        <w:rPr>
          <w:rFonts w:ascii="Arial" w:eastAsia="Times New Roman" w:hAnsi="Arial" w:cs="Arial"/>
          <w:bCs/>
          <w:lang w:eastAsia="pl-PL"/>
        </w:rPr>
        <w:t xml:space="preserve">lub dla osób </w:t>
      </w:r>
      <w:proofErr w:type="spellStart"/>
      <w:r w:rsidR="006319EA">
        <w:rPr>
          <w:rFonts w:ascii="Arial" w:eastAsia="Times New Roman" w:hAnsi="Arial" w:cs="Arial"/>
          <w:bCs/>
          <w:lang w:eastAsia="pl-PL"/>
        </w:rPr>
        <w:t>neuroatypowych</w:t>
      </w:r>
      <w:proofErr w:type="spellEnd"/>
      <w:r w:rsidR="006319EA">
        <w:rPr>
          <w:rFonts w:ascii="Arial" w:eastAsia="Times New Roman" w:hAnsi="Arial" w:cs="Arial"/>
          <w:bCs/>
          <w:lang w:eastAsia="pl-PL"/>
        </w:rPr>
        <w:t>.</w:t>
      </w:r>
    </w:p>
    <w:p w14:paraId="1450341A" w14:textId="7565B088" w:rsidR="00543304" w:rsidRPr="00257A85" w:rsidRDefault="00543304" w:rsidP="0054330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  <w:r w:rsidRPr="00257A85">
        <w:rPr>
          <w:rFonts w:ascii="Arial" w:eastAsia="Times New Roman" w:hAnsi="Arial" w:cs="Arial"/>
          <w:bCs/>
          <w:lang w:eastAsia="pl-PL"/>
        </w:rPr>
        <w:t>Zakres prac obejmuje opracowanie dokumentacji projektowej branży budowlanej, instalacyjnej, elektrycznej</w:t>
      </w:r>
      <w:r>
        <w:rPr>
          <w:rFonts w:ascii="Arial" w:eastAsia="Times New Roman" w:hAnsi="Arial" w:cs="Arial"/>
          <w:bCs/>
          <w:lang w:eastAsia="pl-PL"/>
        </w:rPr>
        <w:t>, sanitarnej</w:t>
      </w:r>
      <w:r w:rsidR="00DA35B4">
        <w:rPr>
          <w:rFonts w:ascii="Arial" w:eastAsia="Times New Roman" w:hAnsi="Arial" w:cs="Arial"/>
          <w:bCs/>
          <w:lang w:eastAsia="pl-PL"/>
        </w:rPr>
        <w:t xml:space="preserve"> </w:t>
      </w:r>
      <w:r w:rsidRPr="00257A85">
        <w:rPr>
          <w:rFonts w:ascii="Arial" w:eastAsia="Times New Roman" w:hAnsi="Arial" w:cs="Arial"/>
          <w:bCs/>
          <w:lang w:eastAsia="pl-PL"/>
        </w:rPr>
        <w:t xml:space="preserve">i teletechnicznej wraz ze zbiorczym zestawieniem </w:t>
      </w:r>
      <w:proofErr w:type="gramStart"/>
      <w:r w:rsidRPr="00257A85">
        <w:rPr>
          <w:rFonts w:ascii="Arial" w:eastAsia="Times New Roman" w:hAnsi="Arial" w:cs="Arial"/>
          <w:bCs/>
          <w:lang w:eastAsia="pl-PL"/>
        </w:rPr>
        <w:t>kosztów,  kosztorysami</w:t>
      </w:r>
      <w:proofErr w:type="gramEnd"/>
      <w:r w:rsidRPr="00257A85">
        <w:rPr>
          <w:rFonts w:ascii="Arial" w:eastAsia="Times New Roman" w:hAnsi="Arial" w:cs="Arial"/>
          <w:bCs/>
          <w:lang w:eastAsia="pl-PL"/>
        </w:rPr>
        <w:t xml:space="preserve"> inwestorskimi, przedmiarami robót oraz specyfikacjami technicznymi wykonania i odbioru robót, z niezbędnymi uzgodnieniami i decyzjami administracyjnymi potrzebnymi do zrealizowania inwestycji. Zakres prac obejmuje również wykonanie opracowań i/lub ekspertyz dotyczących pozwolenia na budowę oraz </w:t>
      </w:r>
      <w:r w:rsidR="00791BDC">
        <w:rPr>
          <w:rFonts w:ascii="Arial" w:eastAsia="Times New Roman" w:hAnsi="Arial" w:cs="Arial"/>
          <w:bCs/>
          <w:lang w:eastAsia="pl-PL"/>
        </w:rPr>
        <w:t>inne niezbędne dokumenty.</w:t>
      </w:r>
    </w:p>
    <w:p w14:paraId="63EB93FF" w14:textId="77777777" w:rsidR="00543304" w:rsidRPr="00362420" w:rsidRDefault="00543304" w:rsidP="0054330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Cs w:val="24"/>
          <w:lang w:eastAsia="pl-PL"/>
        </w:rPr>
      </w:pPr>
      <w:r w:rsidRPr="00362420">
        <w:rPr>
          <w:rFonts w:ascii="Arial" w:eastAsia="Times New Roman" w:hAnsi="Arial" w:cs="Arial"/>
          <w:b/>
          <w:lang w:eastAsia="pl-PL"/>
        </w:rPr>
        <w:t>Zakres prac obejmuje także sprawowanie nadzoru autorskiego projektantów z wszystkich branż przy późniejszej realizacji zadania.</w:t>
      </w:r>
      <w:r w:rsidRPr="00362420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362420">
        <w:rPr>
          <w:rFonts w:ascii="Arial" w:eastAsia="Times New Roman" w:hAnsi="Arial" w:cs="Arial"/>
          <w:b/>
          <w:szCs w:val="24"/>
          <w:lang w:eastAsia="pl-PL"/>
        </w:rPr>
        <w:t>Sprawowanie nadzoru autorskiego, zgodnie z obowiązującymi w tym zakresie przepisami prawa i ustaleniami stron. Nadzór winien odbywać się co najmniej 1 raz w tygodniu, do dnia zakończenia realizacji zadania.</w:t>
      </w:r>
    </w:p>
    <w:p w14:paraId="6147F8FF" w14:textId="77777777" w:rsidR="00543304" w:rsidRPr="00873A68" w:rsidRDefault="00543304" w:rsidP="00543304">
      <w:pPr>
        <w:pStyle w:val="Akapitzlist"/>
        <w:spacing w:after="0"/>
        <w:ind w:left="79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719CA619" w14:textId="77777777" w:rsidR="00E07DB0" w:rsidRPr="0069439A" w:rsidRDefault="00E07DB0" w:rsidP="00E07DB0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19D0C76" w14:textId="77777777" w:rsidR="009D181B" w:rsidRPr="00E57E71" w:rsidRDefault="009D181B" w:rsidP="009D181B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20F3DC9E" w14:textId="77777777" w:rsidR="009D181B" w:rsidRPr="00C17541" w:rsidRDefault="009D181B" w:rsidP="004A6388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Adres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zamierzenia inwestycyjnego:</w:t>
      </w:r>
    </w:p>
    <w:p w14:paraId="60607897" w14:textId="77777777" w:rsidR="00543304" w:rsidRPr="00543304" w:rsidRDefault="00543304" w:rsidP="0054330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Cs w:val="24"/>
          <w:lang w:eastAsia="pl-PL"/>
        </w:rPr>
      </w:pPr>
      <w:r w:rsidRPr="00543304">
        <w:rPr>
          <w:rFonts w:ascii="Arial" w:eastAsia="Times New Roman" w:hAnsi="Arial" w:cs="Arial"/>
          <w:szCs w:val="24"/>
          <w:lang w:eastAsia="pl-PL"/>
        </w:rPr>
        <w:t>Uniwersytet im. Adama Mickiewicza w Poznaniu</w:t>
      </w:r>
    </w:p>
    <w:p w14:paraId="2826A0B5" w14:textId="59323F53" w:rsidR="00543304" w:rsidRDefault="00543304" w:rsidP="009A49B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Cs w:val="24"/>
          <w:lang w:eastAsia="pl-PL"/>
        </w:rPr>
      </w:pPr>
      <w:r w:rsidRPr="00543304">
        <w:rPr>
          <w:rFonts w:ascii="Arial" w:eastAsia="Times New Roman" w:hAnsi="Arial" w:cs="Arial"/>
          <w:szCs w:val="24"/>
          <w:lang w:eastAsia="pl-PL"/>
        </w:rPr>
        <w:t xml:space="preserve">Budynek dydaktyczny Collegium </w:t>
      </w:r>
      <w:proofErr w:type="spellStart"/>
      <w:r w:rsidR="009A49BC">
        <w:rPr>
          <w:rFonts w:ascii="Arial" w:eastAsia="Times New Roman" w:hAnsi="Arial" w:cs="Arial"/>
          <w:szCs w:val="24"/>
          <w:lang w:eastAsia="pl-PL"/>
        </w:rPr>
        <w:t>Matematicum</w:t>
      </w:r>
      <w:proofErr w:type="spellEnd"/>
    </w:p>
    <w:p w14:paraId="0EAC284F" w14:textId="193E605E" w:rsidR="009A49BC" w:rsidRDefault="009A49BC" w:rsidP="009A49B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Ul.</w:t>
      </w:r>
      <w:r w:rsidR="00E640C5">
        <w:rPr>
          <w:rFonts w:ascii="Arial" w:eastAsia="Times New Roman" w:hAnsi="Arial" w:cs="Arial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Cs w:val="24"/>
          <w:lang w:eastAsia="pl-PL"/>
        </w:rPr>
        <w:t>Uniwersytetu Poznańskiego 4</w:t>
      </w:r>
    </w:p>
    <w:p w14:paraId="5E84C40A" w14:textId="4E670B94" w:rsidR="009A49BC" w:rsidRPr="00543304" w:rsidRDefault="009A49BC" w:rsidP="009A49B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61-614 Poznań.</w:t>
      </w:r>
    </w:p>
    <w:p w14:paraId="45BBFD9E" w14:textId="77777777" w:rsidR="009D181B" w:rsidRPr="00E57E71" w:rsidRDefault="009D181B" w:rsidP="009D181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57FD62AD" w14:textId="77777777" w:rsidR="009D181B" w:rsidRPr="00C17541" w:rsidRDefault="009D181B" w:rsidP="004A6388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Kod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zamówienia – CPV:</w:t>
      </w:r>
    </w:p>
    <w:p w14:paraId="2EBF5D3E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 xml:space="preserve">71000000-8 Usługi </w:t>
      </w:r>
      <w:proofErr w:type="gramStart"/>
      <w:r w:rsidRPr="006C6AAB">
        <w:rPr>
          <w:rFonts w:ascii="Arial" w:eastAsia="Times New Roman" w:hAnsi="Arial" w:cs="Arial"/>
          <w:szCs w:val="24"/>
          <w:lang w:eastAsia="pl-PL"/>
        </w:rPr>
        <w:t>architektoniczne ,</w:t>
      </w:r>
      <w:proofErr w:type="gramEnd"/>
      <w:r w:rsidRPr="006C6AAB">
        <w:rPr>
          <w:rFonts w:ascii="Arial" w:eastAsia="Times New Roman" w:hAnsi="Arial" w:cs="Arial"/>
          <w:szCs w:val="24"/>
          <w:lang w:eastAsia="pl-PL"/>
        </w:rPr>
        <w:t xml:space="preserve"> budowlane, inżynieryjne i kontrolne.</w:t>
      </w:r>
    </w:p>
    <w:p w14:paraId="7E68D78E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71200000-0 Usługi architektoniczne i podobne.</w:t>
      </w:r>
    </w:p>
    <w:p w14:paraId="17226018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71210000-3 Doradcze usługi architektoniczne.</w:t>
      </w:r>
    </w:p>
    <w:p w14:paraId="1CCD35CA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71220000-6 Usługi projektowania architektonicznego</w:t>
      </w:r>
    </w:p>
    <w:p w14:paraId="07953B49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71221000-3 Usługi architektoniczne w zakresie obiektów budowlanych</w:t>
      </w:r>
    </w:p>
    <w:p w14:paraId="03101C24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71222000-0 Usługi architektoniczne w zakresie przestrzeni</w:t>
      </w:r>
    </w:p>
    <w:p w14:paraId="1C144289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71240000-2</w:t>
      </w:r>
      <w:r w:rsidR="00DD0249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6C6AAB">
        <w:rPr>
          <w:rFonts w:ascii="Arial" w:eastAsia="Times New Roman" w:hAnsi="Arial" w:cs="Arial"/>
          <w:szCs w:val="24"/>
          <w:lang w:eastAsia="pl-PL"/>
        </w:rPr>
        <w:t>Usługi architektoniczne, inżynieryjne i planowania</w:t>
      </w:r>
    </w:p>
    <w:p w14:paraId="504930C0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71241000-9 Usługi doradcze, analizy, studia wykonalności</w:t>
      </w:r>
    </w:p>
    <w:p w14:paraId="22E02253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71242000-6 Przygotowanie przedsięwzięcia i projektu, oszacowanie kosztów</w:t>
      </w:r>
    </w:p>
    <w:p w14:paraId="0B918533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 xml:space="preserve">71243000-3 Projekty planów </w:t>
      </w:r>
      <w:proofErr w:type="gramStart"/>
      <w:r w:rsidRPr="006C6AAB">
        <w:rPr>
          <w:rFonts w:ascii="Arial" w:eastAsia="Times New Roman" w:hAnsi="Arial" w:cs="Arial"/>
          <w:szCs w:val="24"/>
          <w:lang w:eastAsia="pl-PL"/>
        </w:rPr>
        <w:t>( systemy</w:t>
      </w:r>
      <w:proofErr w:type="gramEnd"/>
      <w:r w:rsidRPr="006C6AAB">
        <w:rPr>
          <w:rFonts w:ascii="Arial" w:eastAsia="Times New Roman" w:hAnsi="Arial" w:cs="Arial"/>
          <w:szCs w:val="24"/>
          <w:lang w:eastAsia="pl-PL"/>
        </w:rPr>
        <w:t xml:space="preserve"> i integracja)</w:t>
      </w:r>
    </w:p>
    <w:p w14:paraId="68AFAE19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71244000-0 Kalkulacja kosztów, monitoring kosztów</w:t>
      </w:r>
    </w:p>
    <w:p w14:paraId="36B6D43E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71245000-7 Plany zatwierdzające, rysunki robocze i specyfikacje</w:t>
      </w:r>
    </w:p>
    <w:p w14:paraId="1EF91C3A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71246000-4 Określenie i spisanie ilości do budowy</w:t>
      </w:r>
    </w:p>
    <w:p w14:paraId="55BC9E68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71247000-1 Nadzór nad robotami budowlanymi</w:t>
      </w:r>
    </w:p>
    <w:p w14:paraId="4015E49B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71248000-8 Nadzór nad projektami i dokumentacją</w:t>
      </w:r>
    </w:p>
    <w:p w14:paraId="22EFEC92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71250000-5 Usługi architektoniczne, inżynieryjne i pomiarowe</w:t>
      </w:r>
    </w:p>
    <w:p w14:paraId="695363D8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71251000-2 Usługi architektoniczne i dotyczące pomiarów budynków</w:t>
      </w:r>
    </w:p>
    <w:p w14:paraId="3F2A4842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71300000-1 Usługi inżynieryjne</w:t>
      </w:r>
    </w:p>
    <w:p w14:paraId="5422F04E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71310000-4 Doradcze usługi inżynieryjne i budowlane</w:t>
      </w:r>
    </w:p>
    <w:p w14:paraId="5B69C27E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lastRenderedPageBreak/>
        <w:t>71320000-7 Usługi inżynieryjne w zakresie projektowania</w:t>
      </w:r>
    </w:p>
    <w:p w14:paraId="035733AB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71321000-4 Usługi inżynierii projektowej dla mechanicznych i elektrycznych instalacji budowlanych</w:t>
      </w:r>
    </w:p>
    <w:p w14:paraId="4365DD12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71330000-0 Różne usługi inżynieryjne</w:t>
      </w:r>
    </w:p>
    <w:p w14:paraId="35DECCFD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71340000-3 Zintegrowane usługi inżynieryjne</w:t>
      </w:r>
    </w:p>
    <w:p w14:paraId="3F6ACA65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 xml:space="preserve">71321000-4 </w:t>
      </w:r>
      <w:hyperlink r:id="rId8" w:history="1">
        <w:r w:rsidRPr="006C6AAB">
          <w:rPr>
            <w:rFonts w:ascii="Arial" w:eastAsia="Times New Roman" w:hAnsi="Arial" w:cs="Arial"/>
            <w:szCs w:val="24"/>
            <w:lang w:eastAsia="pl-PL"/>
          </w:rPr>
          <w:t>Usługi inżynierii projektowej dla mechanicznych i elektrycznych instalacji budowlanych</w:t>
        </w:r>
      </w:hyperlink>
      <w:r w:rsidRPr="006C6AAB">
        <w:rPr>
          <w:rFonts w:ascii="Arial" w:eastAsia="Times New Roman" w:hAnsi="Arial" w:cs="Arial"/>
          <w:szCs w:val="24"/>
          <w:lang w:eastAsia="pl-PL"/>
        </w:rPr>
        <w:t>.</w:t>
      </w:r>
    </w:p>
    <w:p w14:paraId="7EE35F47" w14:textId="77777777" w:rsidR="006F2306" w:rsidRPr="006C6AAB" w:rsidRDefault="006F2306" w:rsidP="006C6AAB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6C6AAB">
        <w:rPr>
          <w:rFonts w:ascii="Arial" w:hAnsi="Arial" w:cs="Arial"/>
          <w:szCs w:val="24"/>
        </w:rPr>
        <w:t>71500000-3 Usługi związane z budownictwem</w:t>
      </w:r>
    </w:p>
    <w:p w14:paraId="73CB17C8" w14:textId="615FA949" w:rsidR="006F2306" w:rsidRPr="006C6AAB" w:rsidRDefault="006F2306" w:rsidP="006C6AAB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6C6AAB">
        <w:rPr>
          <w:rFonts w:ascii="Arial" w:hAnsi="Arial" w:cs="Arial"/>
          <w:szCs w:val="24"/>
        </w:rPr>
        <w:t xml:space="preserve">71600000-4 Usługi w zakresie </w:t>
      </w:r>
      <w:r w:rsidR="000152C5">
        <w:rPr>
          <w:rFonts w:ascii="Arial" w:hAnsi="Arial" w:cs="Arial"/>
          <w:szCs w:val="24"/>
        </w:rPr>
        <w:t xml:space="preserve">testowania </w:t>
      </w:r>
      <w:r w:rsidRPr="006C6AAB">
        <w:rPr>
          <w:rFonts w:ascii="Arial" w:hAnsi="Arial" w:cs="Arial"/>
          <w:szCs w:val="24"/>
        </w:rPr>
        <w:t>technicznego, analizy i konsultacji technicznej</w:t>
      </w:r>
    </w:p>
    <w:p w14:paraId="515C5090" w14:textId="77777777" w:rsidR="006F2306" w:rsidRPr="006C6AAB" w:rsidRDefault="006F2306" w:rsidP="006C6AAB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6C6AAB">
        <w:rPr>
          <w:rFonts w:ascii="Arial" w:hAnsi="Arial" w:cs="Arial"/>
          <w:szCs w:val="24"/>
        </w:rPr>
        <w:t>71800000-5 Usługi nadzoru i kontroli</w:t>
      </w:r>
    </w:p>
    <w:p w14:paraId="5D8B765C" w14:textId="77777777" w:rsidR="009D181B" w:rsidRPr="00E57E71" w:rsidRDefault="009D181B" w:rsidP="009D181B">
      <w:pPr>
        <w:pStyle w:val="Akapitzlist"/>
        <w:spacing w:after="0" w:line="240" w:lineRule="auto"/>
        <w:ind w:left="1152"/>
        <w:jc w:val="both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4A487D4A" w14:textId="77777777" w:rsidR="009D181B" w:rsidRPr="00C17541" w:rsidRDefault="009D181B" w:rsidP="004A6388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Zamawiający:</w:t>
      </w:r>
    </w:p>
    <w:p w14:paraId="59FB5FDD" w14:textId="77777777" w:rsidR="009D181B" w:rsidRPr="00E07DB0" w:rsidRDefault="009D181B" w:rsidP="00AE0A96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E07DB0">
        <w:rPr>
          <w:rFonts w:ascii="Arial" w:eastAsia="Times New Roman" w:hAnsi="Arial" w:cs="Arial"/>
          <w:szCs w:val="24"/>
          <w:lang w:eastAsia="pl-PL"/>
        </w:rPr>
        <w:t>Uniwersytet im. Adama Mickiewicza</w:t>
      </w:r>
    </w:p>
    <w:p w14:paraId="1B999547" w14:textId="77777777" w:rsidR="009D181B" w:rsidRPr="00E07DB0" w:rsidRDefault="009D181B" w:rsidP="00AE0A96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E07DB0">
        <w:rPr>
          <w:rFonts w:ascii="Arial" w:eastAsia="Times New Roman" w:hAnsi="Arial" w:cs="Arial"/>
          <w:szCs w:val="24"/>
          <w:lang w:eastAsia="pl-PL"/>
        </w:rPr>
        <w:t>ul. Wieniawskiego 1</w:t>
      </w:r>
    </w:p>
    <w:p w14:paraId="6E007F29" w14:textId="77777777" w:rsidR="009D181B" w:rsidRPr="00E07DB0" w:rsidRDefault="009D181B" w:rsidP="00AE0A96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E07DB0">
        <w:rPr>
          <w:rFonts w:ascii="Arial" w:eastAsia="Times New Roman" w:hAnsi="Arial" w:cs="Arial"/>
          <w:szCs w:val="24"/>
          <w:lang w:eastAsia="pl-PL"/>
        </w:rPr>
        <w:t>61-712 Poznań</w:t>
      </w:r>
    </w:p>
    <w:p w14:paraId="241B34D8" w14:textId="77777777" w:rsidR="009D181B" w:rsidRDefault="009D181B" w:rsidP="00AE0A96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E07DB0">
        <w:rPr>
          <w:rFonts w:ascii="Arial" w:eastAsia="Times New Roman" w:hAnsi="Arial" w:cs="Arial"/>
          <w:szCs w:val="24"/>
          <w:lang w:eastAsia="pl-PL"/>
        </w:rPr>
        <w:t>tel. 061 829 4440, fax. 061 829 4012</w:t>
      </w:r>
      <w:r w:rsidR="006F2306">
        <w:rPr>
          <w:rFonts w:ascii="Arial" w:eastAsia="Times New Roman" w:hAnsi="Arial" w:cs="Arial"/>
          <w:szCs w:val="24"/>
          <w:lang w:eastAsia="pl-PL"/>
        </w:rPr>
        <w:tab/>
      </w:r>
    </w:p>
    <w:p w14:paraId="42C6FA24" w14:textId="77777777" w:rsidR="007F5A47" w:rsidRDefault="007F5A47" w:rsidP="00AE0A96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14:paraId="66770F57" w14:textId="77777777" w:rsidR="006F2306" w:rsidRPr="00DD0249" w:rsidRDefault="006F2306" w:rsidP="00DD0249">
      <w:pPr>
        <w:spacing w:after="0" w:line="240" w:lineRule="auto"/>
        <w:rPr>
          <w:rFonts w:ascii="Arial" w:eastAsia="Times New Roman" w:hAnsi="Arial" w:cs="Arial"/>
          <w:szCs w:val="24"/>
          <w:u w:val="single"/>
          <w:lang w:eastAsia="pl-PL"/>
        </w:rPr>
      </w:pPr>
      <w:r w:rsidRPr="00DD0249">
        <w:rPr>
          <w:rFonts w:ascii="Arial" w:eastAsia="Times New Roman" w:hAnsi="Arial" w:cs="Arial"/>
          <w:szCs w:val="24"/>
          <w:u w:val="single"/>
          <w:lang w:eastAsia="pl-PL"/>
        </w:rPr>
        <w:t>Osoba do kontaktu:</w:t>
      </w:r>
    </w:p>
    <w:p w14:paraId="6465D8C9" w14:textId="3D0002E4" w:rsidR="00E640C5" w:rsidRDefault="00E640C5" w:rsidP="00006075">
      <w:pPr>
        <w:pStyle w:val="NormalnyWeb"/>
        <w:rPr>
          <w:b/>
          <w:sz w:val="28"/>
          <w:szCs w:val="28"/>
        </w:rPr>
      </w:pPr>
      <w:r w:rsidRPr="0071450B">
        <w:rPr>
          <w:b/>
          <w:sz w:val="28"/>
          <w:szCs w:val="28"/>
        </w:rPr>
        <w:t>Jacek Malanowski</w:t>
      </w:r>
    </w:p>
    <w:p w14:paraId="447BA8A3" w14:textId="57AA99D1" w:rsidR="00DA35B4" w:rsidRPr="0071450B" w:rsidRDefault="00DA35B4" w:rsidP="00006075">
      <w:pPr>
        <w:pStyle w:val="NormalnyWeb"/>
        <w:rPr>
          <w:b/>
          <w:sz w:val="28"/>
          <w:szCs w:val="28"/>
        </w:rPr>
      </w:pPr>
      <w:r>
        <w:rPr>
          <w:b/>
          <w:sz w:val="28"/>
          <w:szCs w:val="28"/>
        </w:rPr>
        <w:t>Inspektor Nadzoru</w:t>
      </w:r>
    </w:p>
    <w:p w14:paraId="0C2693F0" w14:textId="74583431" w:rsidR="006F2306" w:rsidRDefault="00E640C5" w:rsidP="00006075">
      <w:pPr>
        <w:pStyle w:val="NormalnyWeb"/>
        <w:rPr>
          <w:rStyle w:val="Hipercze"/>
          <w:rFonts w:ascii="Arial" w:hAnsi="Arial" w:cs="Arial"/>
          <w:lang w:eastAsia="en-US"/>
        </w:rPr>
      </w:pPr>
      <w:hyperlink r:id="rId9" w:history="1">
        <w:r w:rsidRPr="0071450B">
          <w:rPr>
            <w:rStyle w:val="Hipercze"/>
            <w:rFonts w:ascii="Arial" w:hAnsi="Arial" w:cs="Arial"/>
            <w:lang w:eastAsia="en-US"/>
          </w:rPr>
          <w:t>jacek.malanowski@amu.edu.pl</w:t>
        </w:r>
      </w:hyperlink>
    </w:p>
    <w:p w14:paraId="76D73E3F" w14:textId="4A4465BE" w:rsidR="00DA35B4" w:rsidRPr="0071450B" w:rsidRDefault="00DA35B4" w:rsidP="00006075">
      <w:pPr>
        <w:pStyle w:val="NormalnyWeb"/>
        <w:rPr>
          <w:rFonts w:ascii="Arial" w:hAnsi="Arial" w:cs="Arial"/>
          <w:u w:val="single"/>
          <w:shd w:val="clear" w:color="auto" w:fill="F2F2F2"/>
          <w:lang w:eastAsia="en-US"/>
        </w:rPr>
      </w:pPr>
      <w:r>
        <w:rPr>
          <w:rFonts w:ascii="Arial" w:hAnsi="Arial" w:cs="Arial"/>
          <w:u w:val="single"/>
          <w:shd w:val="clear" w:color="auto" w:fill="F2F2F2"/>
          <w:lang w:eastAsia="en-US"/>
        </w:rPr>
        <w:t>883 870 745</w:t>
      </w:r>
    </w:p>
    <w:p w14:paraId="3F060C45" w14:textId="77777777" w:rsidR="00006075" w:rsidRPr="0071450B" w:rsidRDefault="00006075" w:rsidP="00006075">
      <w:pPr>
        <w:pStyle w:val="NormalnyWeb"/>
        <w:rPr>
          <w:rFonts w:ascii="Arial" w:hAnsi="Arial" w:cs="Arial"/>
          <w:u w:val="single"/>
          <w:shd w:val="clear" w:color="auto" w:fill="F2F2F2"/>
          <w:lang w:eastAsia="en-US"/>
        </w:rPr>
      </w:pPr>
    </w:p>
    <w:p w14:paraId="661181BD" w14:textId="77777777" w:rsidR="009D181B" w:rsidRPr="00C17541" w:rsidRDefault="009D181B" w:rsidP="00667CC1">
      <w:pPr>
        <w:pStyle w:val="Akapitzlist"/>
        <w:numPr>
          <w:ilvl w:val="1"/>
          <w:numId w:val="7"/>
        </w:numPr>
        <w:spacing w:after="0"/>
        <w:ind w:left="426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Zakres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stosowania niniejszego opracowania:</w:t>
      </w:r>
    </w:p>
    <w:p w14:paraId="48AB2539" w14:textId="77777777" w:rsidR="009D181B" w:rsidRPr="00D858B8" w:rsidRDefault="009D181B" w:rsidP="00D858B8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Cs w:val="24"/>
          <w:u w:val="single"/>
          <w:lang w:eastAsia="pl-PL"/>
        </w:rPr>
      </w:pPr>
      <w:r w:rsidRPr="00D858B8">
        <w:rPr>
          <w:rFonts w:ascii="Arial" w:eastAsia="Times New Roman" w:hAnsi="Arial" w:cs="Arial"/>
          <w:szCs w:val="24"/>
          <w:lang w:eastAsia="pl-PL"/>
        </w:rPr>
        <w:t>Niniejsze opracowanie jest stosowane jako dokumen</w:t>
      </w:r>
      <w:r w:rsidR="00770C94" w:rsidRPr="00D858B8">
        <w:rPr>
          <w:rFonts w:ascii="Arial" w:eastAsia="Times New Roman" w:hAnsi="Arial" w:cs="Arial"/>
          <w:szCs w:val="24"/>
          <w:lang w:eastAsia="pl-PL"/>
        </w:rPr>
        <w:t>t w przetargu na wykonanie prac.</w:t>
      </w:r>
    </w:p>
    <w:p w14:paraId="68BFD552" w14:textId="77777777" w:rsidR="009D181B" w:rsidRPr="00D858B8" w:rsidRDefault="009D181B" w:rsidP="00D858B8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Cs w:val="24"/>
          <w:u w:val="single"/>
          <w:lang w:eastAsia="pl-PL"/>
        </w:rPr>
      </w:pPr>
      <w:r w:rsidRPr="00D858B8">
        <w:rPr>
          <w:rFonts w:ascii="Arial" w:eastAsia="Times New Roman" w:hAnsi="Arial" w:cs="Arial"/>
          <w:szCs w:val="24"/>
          <w:lang w:eastAsia="pl-PL"/>
        </w:rPr>
        <w:t>Zakres opracowania ma zastosowanie przy zleceniu prac projektowych objętych przetargiem.</w:t>
      </w:r>
    </w:p>
    <w:p w14:paraId="22678DEC" w14:textId="77777777" w:rsidR="009D181B" w:rsidRPr="00D858B8" w:rsidRDefault="009D181B" w:rsidP="00D858B8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Cs w:val="24"/>
          <w:u w:val="single"/>
          <w:lang w:eastAsia="pl-PL"/>
        </w:rPr>
      </w:pPr>
      <w:r w:rsidRPr="00D858B8">
        <w:rPr>
          <w:rFonts w:ascii="Arial" w:eastAsia="Times New Roman" w:hAnsi="Arial" w:cs="Arial"/>
          <w:szCs w:val="24"/>
          <w:lang w:eastAsia="pl-PL"/>
        </w:rPr>
        <w:t xml:space="preserve">Podstawą sporządzenia wyceny ofertowej jest zakres prac projektowych ujęty w niniejszym Programie </w:t>
      </w:r>
      <w:r w:rsidR="005624CF" w:rsidRPr="00D858B8">
        <w:rPr>
          <w:rFonts w:ascii="Arial" w:eastAsia="Times New Roman" w:hAnsi="Arial" w:cs="Arial"/>
          <w:szCs w:val="24"/>
          <w:lang w:eastAsia="pl-PL"/>
        </w:rPr>
        <w:t>F</w:t>
      </w:r>
      <w:r w:rsidRPr="00D858B8">
        <w:rPr>
          <w:rFonts w:ascii="Arial" w:eastAsia="Times New Roman" w:hAnsi="Arial" w:cs="Arial"/>
          <w:szCs w:val="24"/>
          <w:lang w:eastAsia="pl-PL"/>
        </w:rPr>
        <w:t>unkcjonalno-</w:t>
      </w:r>
      <w:r w:rsidR="005624CF" w:rsidRPr="00D858B8">
        <w:rPr>
          <w:rFonts w:ascii="Arial" w:eastAsia="Times New Roman" w:hAnsi="Arial" w:cs="Arial"/>
          <w:szCs w:val="24"/>
          <w:lang w:eastAsia="pl-PL"/>
        </w:rPr>
        <w:t>U</w:t>
      </w:r>
      <w:r w:rsidRPr="00D858B8">
        <w:rPr>
          <w:rFonts w:ascii="Arial" w:eastAsia="Times New Roman" w:hAnsi="Arial" w:cs="Arial"/>
          <w:szCs w:val="24"/>
          <w:lang w:eastAsia="pl-PL"/>
        </w:rPr>
        <w:t>żytkowym.</w:t>
      </w:r>
    </w:p>
    <w:p w14:paraId="79BC561F" w14:textId="77777777" w:rsidR="009D181B" w:rsidRPr="00BE10F9" w:rsidRDefault="009D181B" w:rsidP="00BE10F9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4940D6BA" w14:textId="77777777" w:rsidR="00ED121A" w:rsidRPr="00C17541" w:rsidRDefault="009D181B" w:rsidP="00667CC1">
      <w:pPr>
        <w:pStyle w:val="Akapitzlist"/>
        <w:spacing w:after="0" w:line="240" w:lineRule="auto"/>
        <w:ind w:left="142" w:firstLine="218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ZAWARTOŚĆ OPRACOWANIA</w:t>
      </w:r>
      <w:r w:rsidR="00ED121A"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:</w:t>
      </w:r>
    </w:p>
    <w:p w14:paraId="577A73F6" w14:textId="77777777" w:rsidR="00ED121A" w:rsidRPr="00AE0A96" w:rsidRDefault="00ED121A" w:rsidP="00ED121A">
      <w:pPr>
        <w:spacing w:after="0" w:line="240" w:lineRule="auto"/>
        <w:jc w:val="both"/>
        <w:rPr>
          <w:rFonts w:ascii="Arial" w:eastAsia="Times New Roman" w:hAnsi="Arial" w:cs="Arial"/>
          <w:b/>
          <w:sz w:val="12"/>
          <w:szCs w:val="24"/>
          <w:u w:val="single"/>
          <w:lang w:eastAsia="pl-PL"/>
        </w:rPr>
      </w:pPr>
    </w:p>
    <w:p w14:paraId="0FBF8EC5" w14:textId="77777777" w:rsidR="00ED121A" w:rsidRPr="00BE10F9" w:rsidRDefault="00ED121A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b/>
          <w:szCs w:val="24"/>
          <w:u w:val="single"/>
          <w:lang w:eastAsia="pl-PL"/>
        </w:rPr>
      </w:pPr>
      <w:r w:rsidRPr="00BE10F9">
        <w:rPr>
          <w:rFonts w:ascii="Arial" w:eastAsia="Times New Roman" w:hAnsi="Arial" w:cs="Arial"/>
          <w:b/>
          <w:szCs w:val="24"/>
          <w:u w:val="single"/>
          <w:lang w:eastAsia="pl-PL"/>
        </w:rPr>
        <w:t>STRONA TYTUŁOWA</w:t>
      </w:r>
      <w:r w:rsidRPr="00BE10F9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="00D25A9D" w:rsidRPr="00BE10F9">
        <w:rPr>
          <w:rFonts w:ascii="Arial" w:eastAsia="Times New Roman" w:hAnsi="Arial" w:cs="Arial"/>
          <w:b/>
          <w:szCs w:val="24"/>
          <w:lang w:eastAsia="pl-PL"/>
        </w:rPr>
        <w:t xml:space="preserve"> </w:t>
      </w:r>
    </w:p>
    <w:p w14:paraId="42D4CC58" w14:textId="77777777" w:rsidR="00060377" w:rsidRPr="00BE10F9" w:rsidRDefault="00060377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BE10F9">
        <w:rPr>
          <w:rFonts w:ascii="Arial" w:eastAsia="Times New Roman" w:hAnsi="Arial" w:cs="Arial"/>
          <w:b/>
          <w:szCs w:val="24"/>
          <w:u w:val="single"/>
          <w:lang w:eastAsia="pl-PL"/>
        </w:rPr>
        <w:t>ZAWARTOŚĆ OPRACOWANIA</w:t>
      </w:r>
      <w:r w:rsidRPr="00BE10F9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="00D25A9D" w:rsidRPr="00BE10F9">
        <w:rPr>
          <w:rFonts w:ascii="Arial" w:eastAsia="Times New Roman" w:hAnsi="Arial" w:cs="Arial"/>
          <w:b/>
          <w:szCs w:val="24"/>
          <w:lang w:eastAsia="pl-PL"/>
        </w:rPr>
        <w:t xml:space="preserve"> </w:t>
      </w:r>
    </w:p>
    <w:p w14:paraId="78B02F52" w14:textId="77777777" w:rsidR="00ED121A" w:rsidRPr="00BE10F9" w:rsidRDefault="00ED121A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BE10F9">
        <w:rPr>
          <w:rFonts w:ascii="Arial" w:eastAsia="Times New Roman" w:hAnsi="Arial" w:cs="Arial"/>
          <w:b/>
          <w:szCs w:val="24"/>
          <w:u w:val="single"/>
          <w:lang w:eastAsia="pl-PL"/>
        </w:rPr>
        <w:t>CZĘŚĆ OPISOWA</w:t>
      </w:r>
      <w:r w:rsidRPr="00BE10F9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="00D25A9D" w:rsidRPr="00BE10F9">
        <w:rPr>
          <w:rFonts w:ascii="Arial" w:eastAsia="Times New Roman" w:hAnsi="Arial" w:cs="Arial"/>
          <w:b/>
          <w:szCs w:val="24"/>
          <w:lang w:eastAsia="pl-PL"/>
        </w:rPr>
        <w:t xml:space="preserve"> </w:t>
      </w:r>
    </w:p>
    <w:p w14:paraId="1A145773" w14:textId="77777777" w:rsidR="00ED121A" w:rsidRPr="00BE10F9" w:rsidRDefault="00ED121A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BE10F9">
        <w:rPr>
          <w:rFonts w:ascii="Arial" w:eastAsia="Times New Roman" w:hAnsi="Arial" w:cs="Arial"/>
          <w:szCs w:val="24"/>
          <w:lang w:eastAsia="pl-PL"/>
        </w:rPr>
        <w:t>Opis ogólny przedmiotu zamówienia.</w:t>
      </w:r>
    </w:p>
    <w:p w14:paraId="196B9798" w14:textId="77777777" w:rsidR="00ED121A" w:rsidRPr="00BE10F9" w:rsidRDefault="00ED121A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BE10F9">
        <w:rPr>
          <w:rFonts w:ascii="Arial" w:eastAsia="Times New Roman" w:hAnsi="Arial" w:cs="Arial"/>
          <w:szCs w:val="24"/>
          <w:lang w:eastAsia="pl-PL"/>
        </w:rPr>
        <w:t>Opis wymagań.</w:t>
      </w:r>
    </w:p>
    <w:p w14:paraId="4FA35A44" w14:textId="77777777" w:rsidR="00ED121A" w:rsidRPr="00BE10F9" w:rsidRDefault="00ED121A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BE10F9">
        <w:rPr>
          <w:rFonts w:ascii="Arial" w:eastAsia="Times New Roman" w:hAnsi="Arial" w:cs="Arial"/>
          <w:szCs w:val="24"/>
          <w:lang w:eastAsia="pl-PL"/>
        </w:rPr>
        <w:t>Wymagania inne.</w:t>
      </w:r>
    </w:p>
    <w:p w14:paraId="48CAB772" w14:textId="77777777" w:rsidR="00ED121A" w:rsidRPr="00BE10F9" w:rsidRDefault="00ED121A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BE10F9">
        <w:rPr>
          <w:rFonts w:ascii="Arial" w:eastAsia="Times New Roman" w:hAnsi="Arial" w:cs="Arial"/>
          <w:szCs w:val="24"/>
          <w:lang w:eastAsia="pl-PL"/>
        </w:rPr>
        <w:t>Uzgodnienia.</w:t>
      </w:r>
    </w:p>
    <w:p w14:paraId="23EC7AF7" w14:textId="6D71BB20" w:rsidR="00ED121A" w:rsidRPr="00BE10F9" w:rsidRDefault="00ED121A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BE10F9">
        <w:rPr>
          <w:rFonts w:ascii="Arial" w:eastAsia="Times New Roman" w:hAnsi="Arial" w:cs="Arial"/>
          <w:szCs w:val="24"/>
          <w:lang w:eastAsia="pl-PL"/>
        </w:rPr>
        <w:t>Termin zakończenia przedmiotu</w:t>
      </w:r>
      <w:r w:rsidR="00EC523C">
        <w:rPr>
          <w:rFonts w:ascii="Arial" w:eastAsia="Times New Roman" w:hAnsi="Arial" w:cs="Arial"/>
          <w:szCs w:val="24"/>
          <w:lang w:eastAsia="pl-PL"/>
        </w:rPr>
        <w:t xml:space="preserve"> umowy</w:t>
      </w:r>
      <w:r w:rsidRPr="00BE10F9">
        <w:rPr>
          <w:rFonts w:ascii="Arial" w:eastAsia="Times New Roman" w:hAnsi="Arial" w:cs="Arial"/>
          <w:szCs w:val="24"/>
          <w:lang w:eastAsia="pl-PL"/>
        </w:rPr>
        <w:t>.</w:t>
      </w:r>
    </w:p>
    <w:p w14:paraId="3BDAF416" w14:textId="27E8E8B4" w:rsidR="00ED121A" w:rsidRPr="00EB1A70" w:rsidRDefault="00ED121A" w:rsidP="00EB1A70">
      <w:pPr>
        <w:spacing w:after="0" w:line="240" w:lineRule="auto"/>
        <w:ind w:left="277"/>
        <w:jc w:val="both"/>
        <w:rPr>
          <w:rFonts w:ascii="Arial" w:eastAsia="Times New Roman" w:hAnsi="Arial" w:cs="Arial"/>
          <w:b/>
          <w:szCs w:val="24"/>
          <w:u w:val="single"/>
          <w:lang w:eastAsia="pl-PL"/>
        </w:rPr>
      </w:pPr>
      <w:r w:rsidRPr="00D858B8">
        <w:rPr>
          <w:rFonts w:ascii="Arial" w:eastAsia="Times New Roman" w:hAnsi="Arial" w:cs="Arial"/>
          <w:b/>
          <w:szCs w:val="24"/>
          <w:lang w:eastAsia="pl-PL"/>
        </w:rPr>
        <w:tab/>
      </w:r>
      <w:r w:rsidRPr="00D858B8">
        <w:rPr>
          <w:rFonts w:ascii="Arial" w:eastAsia="Times New Roman" w:hAnsi="Arial" w:cs="Arial"/>
          <w:b/>
          <w:szCs w:val="24"/>
          <w:lang w:eastAsia="pl-PL"/>
        </w:rPr>
        <w:tab/>
      </w:r>
      <w:r w:rsidRPr="00D858B8">
        <w:rPr>
          <w:rFonts w:ascii="Arial" w:eastAsia="Times New Roman" w:hAnsi="Arial" w:cs="Arial"/>
          <w:b/>
          <w:szCs w:val="24"/>
          <w:lang w:eastAsia="pl-PL"/>
        </w:rPr>
        <w:tab/>
      </w:r>
      <w:r w:rsidRPr="00D858B8">
        <w:rPr>
          <w:rFonts w:ascii="Arial" w:eastAsia="Times New Roman" w:hAnsi="Arial" w:cs="Arial"/>
          <w:b/>
          <w:szCs w:val="24"/>
          <w:lang w:eastAsia="pl-PL"/>
        </w:rPr>
        <w:tab/>
        <w:t xml:space="preserve"> </w:t>
      </w:r>
      <w:r w:rsidR="00060377" w:rsidRPr="00EB1A70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="00060377" w:rsidRPr="00EB1A70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="00060377" w:rsidRPr="00EB1A70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="00060377" w:rsidRPr="00EB1A70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</w:p>
    <w:p w14:paraId="59D2D00D" w14:textId="77777777" w:rsidR="009E00FB" w:rsidRPr="00C17541" w:rsidRDefault="009E00FB" w:rsidP="0054330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CZĘŚĆ OPISOWA</w:t>
      </w:r>
    </w:p>
    <w:p w14:paraId="07845752" w14:textId="77777777" w:rsidR="009E00FB" w:rsidRPr="00BE10F9" w:rsidRDefault="009E00FB" w:rsidP="003F2A66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sz w:val="12"/>
          <w:szCs w:val="24"/>
          <w:u w:val="single"/>
          <w:lang w:eastAsia="pl-PL"/>
        </w:rPr>
      </w:pPr>
    </w:p>
    <w:p w14:paraId="7B169B09" w14:textId="77777777" w:rsidR="009E00FB" w:rsidRPr="00C17541" w:rsidRDefault="009E00FB" w:rsidP="004A6388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Opis ogólny przedmiotu zamówienia:</w:t>
      </w:r>
    </w:p>
    <w:p w14:paraId="33EB4E44" w14:textId="5511DC23" w:rsidR="00543304" w:rsidRDefault="00697791" w:rsidP="0054330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i/>
          <w:szCs w:val="24"/>
          <w:lang w:eastAsia="pl-PL"/>
        </w:rPr>
      </w:pPr>
      <w:r w:rsidRPr="00257A85">
        <w:rPr>
          <w:rFonts w:ascii="Arial" w:eastAsia="Times New Roman" w:hAnsi="Arial" w:cs="Arial"/>
          <w:bCs/>
          <w:lang w:eastAsia="pl-PL"/>
        </w:rPr>
        <w:t xml:space="preserve">Przedmiotem prac jest projekt </w:t>
      </w:r>
      <w:proofErr w:type="spellStart"/>
      <w:r w:rsidRPr="00257A85">
        <w:rPr>
          <w:rFonts w:ascii="Arial" w:eastAsia="Times New Roman" w:hAnsi="Arial" w:cs="Arial"/>
          <w:bCs/>
          <w:lang w:eastAsia="pl-PL"/>
        </w:rPr>
        <w:t>architektoniczno</w:t>
      </w:r>
      <w:proofErr w:type="spellEnd"/>
      <w:r w:rsidRPr="00257A85">
        <w:rPr>
          <w:rFonts w:ascii="Arial" w:eastAsia="Times New Roman" w:hAnsi="Arial" w:cs="Arial"/>
          <w:bCs/>
          <w:lang w:eastAsia="pl-PL"/>
        </w:rPr>
        <w:t xml:space="preserve"> – budowlany, którego głównym założeniem jest </w:t>
      </w:r>
      <w:r w:rsidR="00E640C5">
        <w:rPr>
          <w:rFonts w:ascii="Arial" w:eastAsia="Times New Roman" w:hAnsi="Arial" w:cs="Arial"/>
          <w:b/>
          <w:bCs/>
          <w:lang w:eastAsia="pl-PL"/>
        </w:rPr>
        <w:t xml:space="preserve">remont </w:t>
      </w:r>
      <w:proofErr w:type="spellStart"/>
      <w:r w:rsidR="00DA35B4">
        <w:rPr>
          <w:rFonts w:ascii="Arial" w:eastAsia="Times New Roman" w:hAnsi="Arial" w:cs="Arial"/>
          <w:b/>
          <w:bCs/>
          <w:lang w:eastAsia="pl-PL"/>
        </w:rPr>
        <w:t>sal</w:t>
      </w:r>
      <w:proofErr w:type="spellEnd"/>
      <w:r w:rsidR="00DA35B4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E640C5">
        <w:rPr>
          <w:rFonts w:ascii="Arial" w:eastAsia="Times New Roman" w:hAnsi="Arial" w:cs="Arial"/>
          <w:b/>
          <w:bCs/>
          <w:lang w:eastAsia="pl-PL"/>
        </w:rPr>
        <w:t xml:space="preserve">wykładowych </w:t>
      </w:r>
      <w:proofErr w:type="gramStart"/>
      <w:r w:rsidR="00E640C5">
        <w:rPr>
          <w:rFonts w:ascii="Arial" w:eastAsia="Times New Roman" w:hAnsi="Arial" w:cs="Arial"/>
          <w:b/>
          <w:bCs/>
          <w:lang w:eastAsia="pl-PL"/>
        </w:rPr>
        <w:t>A,B</w:t>
      </w:r>
      <w:proofErr w:type="gramEnd"/>
      <w:r w:rsidR="00E640C5">
        <w:rPr>
          <w:rFonts w:ascii="Arial" w:eastAsia="Times New Roman" w:hAnsi="Arial" w:cs="Arial"/>
          <w:b/>
          <w:bCs/>
          <w:lang w:eastAsia="pl-PL"/>
        </w:rPr>
        <w:t xml:space="preserve"> i C na Wydziale Matematyki</w:t>
      </w:r>
      <w:r w:rsidR="00373269">
        <w:rPr>
          <w:rFonts w:ascii="Arial" w:eastAsia="Times New Roman" w:hAnsi="Arial" w:cs="Arial"/>
          <w:b/>
          <w:bCs/>
          <w:lang w:eastAsia="pl-PL"/>
        </w:rPr>
        <w:t xml:space="preserve"> oraz przystosowanie ich dla potrzeb osób z niepełnosprawnościami.</w:t>
      </w:r>
    </w:p>
    <w:p w14:paraId="13DFDDDE" w14:textId="77777777" w:rsidR="009E00FB" w:rsidRPr="00E07DB0" w:rsidRDefault="009E00FB" w:rsidP="009E00FB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 w:val="16"/>
          <w:szCs w:val="24"/>
          <w:lang w:eastAsia="pl-PL"/>
        </w:rPr>
      </w:pPr>
    </w:p>
    <w:p w14:paraId="42302BDF" w14:textId="77777777" w:rsidR="00543304" w:rsidRPr="00E07DB0" w:rsidRDefault="00543304" w:rsidP="00543304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 w:val="16"/>
          <w:szCs w:val="24"/>
          <w:lang w:eastAsia="pl-PL"/>
        </w:rPr>
      </w:pPr>
    </w:p>
    <w:p w14:paraId="4D0FEF17" w14:textId="7FACF139" w:rsidR="00543304" w:rsidRPr="00E07DB0" w:rsidRDefault="00543304" w:rsidP="00543304">
      <w:pPr>
        <w:spacing w:after="0" w:line="240" w:lineRule="auto"/>
        <w:ind w:firstLine="360"/>
        <w:jc w:val="both"/>
        <w:rPr>
          <w:sz w:val="20"/>
        </w:rPr>
      </w:pPr>
      <w:r w:rsidRPr="00E07DB0">
        <w:rPr>
          <w:rFonts w:ascii="Arial" w:eastAsia="Times New Roman" w:hAnsi="Arial" w:cs="Arial"/>
          <w:szCs w:val="24"/>
          <w:u w:val="single"/>
          <w:lang w:eastAsia="pl-PL"/>
        </w:rPr>
        <w:t>Parametry budynku:</w:t>
      </w:r>
      <w:r w:rsidRPr="00E07DB0">
        <w:rPr>
          <w:rFonts w:ascii="Arial" w:eastAsia="Times New Roman" w:hAnsi="Arial" w:cs="Arial"/>
          <w:szCs w:val="24"/>
          <w:lang w:eastAsia="pl-PL"/>
        </w:rPr>
        <w:tab/>
      </w:r>
      <w:r w:rsidRPr="00E07DB0">
        <w:rPr>
          <w:sz w:val="20"/>
        </w:rPr>
        <w:tab/>
      </w:r>
    </w:p>
    <w:p w14:paraId="77542077" w14:textId="77777777" w:rsidR="00543304" w:rsidRDefault="00543304" w:rsidP="00543304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</w:pPr>
    </w:p>
    <w:p w14:paraId="716E70A2" w14:textId="250D667B" w:rsidR="00543304" w:rsidRDefault="00543304" w:rsidP="0054330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Kubatura- </w:t>
      </w:r>
      <w:r w:rsidR="0099162E">
        <w:rPr>
          <w:rFonts w:ascii="Arial" w:eastAsia="Times New Roman" w:hAnsi="Arial" w:cs="Arial"/>
          <w:sz w:val="24"/>
          <w:szCs w:val="24"/>
          <w:lang w:eastAsia="pl-PL"/>
        </w:rPr>
        <w:t>47418,1</w:t>
      </w:r>
      <w:r>
        <w:rPr>
          <w:rFonts w:ascii="Arial" w:eastAsia="Times New Roman" w:hAnsi="Arial" w:cs="Arial"/>
          <w:sz w:val="24"/>
          <w:szCs w:val="24"/>
          <w:lang w:eastAsia="pl-PL"/>
        </w:rPr>
        <w:t>m</w:t>
      </w:r>
      <w:r w:rsidR="00896626">
        <w:rPr>
          <w:rFonts w:ascii="Arial" w:eastAsia="Times New Roman" w:hAnsi="Arial" w:cs="Arial"/>
          <w:sz w:val="24"/>
          <w:szCs w:val="24"/>
          <w:lang w:eastAsia="pl-PL"/>
        </w:rPr>
        <w:t>³</w:t>
      </w:r>
    </w:p>
    <w:p w14:paraId="34E3FD59" w14:textId="064C6925" w:rsidR="00543304" w:rsidRDefault="00543304" w:rsidP="0054330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Powierzchnia zabudowy- </w:t>
      </w:r>
      <w:r w:rsidR="0099162E">
        <w:rPr>
          <w:rFonts w:ascii="Arial" w:eastAsia="Times New Roman" w:hAnsi="Arial" w:cs="Arial"/>
          <w:sz w:val="24"/>
          <w:szCs w:val="24"/>
          <w:lang w:eastAsia="pl-PL"/>
        </w:rPr>
        <w:t>6382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m</w:t>
      </w:r>
      <w:r w:rsidR="00896626">
        <w:rPr>
          <w:rFonts w:ascii="Arial" w:eastAsia="Times New Roman" w:hAnsi="Arial" w:cs="Arial"/>
          <w:sz w:val="24"/>
          <w:szCs w:val="24"/>
          <w:lang w:eastAsia="pl-PL"/>
        </w:rPr>
        <w:t>²</w:t>
      </w:r>
    </w:p>
    <w:p w14:paraId="297B1AF9" w14:textId="4BC7C4B3" w:rsidR="00543304" w:rsidRDefault="00543304" w:rsidP="0054330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</w:t>
      </w:r>
      <w:r w:rsidR="0099162E">
        <w:rPr>
          <w:rFonts w:ascii="Arial" w:eastAsia="Times New Roman" w:hAnsi="Arial" w:cs="Arial"/>
          <w:sz w:val="24"/>
          <w:szCs w:val="24"/>
          <w:lang w:eastAsia="pl-PL"/>
        </w:rPr>
        <w:t>Powierzchnia użytkowa 13418m</w:t>
      </w:r>
      <w:r w:rsidR="00896626">
        <w:rPr>
          <w:rFonts w:ascii="Arial" w:eastAsia="Times New Roman" w:hAnsi="Arial" w:cs="Arial"/>
          <w:sz w:val="24"/>
          <w:szCs w:val="24"/>
          <w:lang w:eastAsia="pl-PL"/>
        </w:rPr>
        <w:t>²</w:t>
      </w:r>
    </w:p>
    <w:p w14:paraId="437EB9CC" w14:textId="77777777" w:rsidR="00543304" w:rsidRDefault="00543304" w:rsidP="0054330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AA9E66" w14:textId="77777777" w:rsidR="00543304" w:rsidRPr="0044519C" w:rsidRDefault="00543304" w:rsidP="00543304">
      <w:pPr>
        <w:spacing w:after="0" w:line="259" w:lineRule="auto"/>
        <w:ind w:firstLine="360"/>
        <w:rPr>
          <w:rFonts w:ascii="Arial" w:eastAsia="Times New Roman" w:hAnsi="Arial" w:cs="Arial"/>
          <w:sz w:val="24"/>
          <w:szCs w:val="24"/>
          <w:lang w:eastAsia="pl-PL"/>
        </w:rPr>
      </w:pPr>
      <w:r w:rsidRPr="0044519C">
        <w:rPr>
          <w:rFonts w:ascii="Arial" w:eastAsia="Times New Roman" w:hAnsi="Arial" w:cs="Arial"/>
          <w:sz w:val="24"/>
          <w:szCs w:val="24"/>
          <w:u w:val="single"/>
          <w:lang w:eastAsia="pl-PL"/>
        </w:rPr>
        <w:t>Obiekt wyposażony jest w następujące media</w:t>
      </w:r>
      <w:r w:rsidRPr="0044519C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F8BA058" w14:textId="77777777" w:rsidR="00543304" w:rsidRPr="0044519C" w:rsidRDefault="00543304" w:rsidP="00543304">
      <w:pPr>
        <w:pStyle w:val="Akapitzlist"/>
        <w:numPr>
          <w:ilvl w:val="0"/>
          <w:numId w:val="28"/>
        </w:numPr>
        <w:spacing w:after="0" w:line="259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519C">
        <w:rPr>
          <w:rFonts w:ascii="Arial" w:eastAsia="Times New Roman" w:hAnsi="Arial" w:cs="Arial"/>
          <w:sz w:val="24"/>
          <w:szCs w:val="24"/>
          <w:lang w:eastAsia="pl-PL"/>
        </w:rPr>
        <w:t>instalacja elektryczna,</w:t>
      </w:r>
    </w:p>
    <w:p w14:paraId="2A934263" w14:textId="77777777" w:rsidR="00543304" w:rsidRPr="0044519C" w:rsidRDefault="00543304" w:rsidP="00543304">
      <w:pPr>
        <w:pStyle w:val="Akapitzlist"/>
        <w:numPr>
          <w:ilvl w:val="0"/>
          <w:numId w:val="28"/>
        </w:numPr>
        <w:spacing w:after="0" w:line="259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519C">
        <w:rPr>
          <w:rFonts w:ascii="Arial" w:eastAsia="Times New Roman" w:hAnsi="Arial" w:cs="Arial"/>
          <w:sz w:val="24"/>
          <w:szCs w:val="24"/>
          <w:lang w:eastAsia="pl-PL"/>
        </w:rPr>
        <w:t>instalacja c.o.,</w:t>
      </w:r>
    </w:p>
    <w:p w14:paraId="6E669186" w14:textId="77777777" w:rsidR="00543304" w:rsidRPr="0044519C" w:rsidRDefault="00543304" w:rsidP="00543304">
      <w:pPr>
        <w:pStyle w:val="Akapitzlist"/>
        <w:numPr>
          <w:ilvl w:val="0"/>
          <w:numId w:val="28"/>
        </w:numPr>
        <w:spacing w:after="0" w:line="259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519C">
        <w:rPr>
          <w:rFonts w:ascii="Arial" w:eastAsia="Times New Roman" w:hAnsi="Arial" w:cs="Arial"/>
          <w:sz w:val="24"/>
          <w:szCs w:val="24"/>
          <w:lang w:eastAsia="pl-PL"/>
        </w:rPr>
        <w:lastRenderedPageBreak/>
        <w:t>instalacja wentylacji i klimatyzacji</w:t>
      </w:r>
    </w:p>
    <w:p w14:paraId="6FE9BF68" w14:textId="77777777" w:rsidR="00543304" w:rsidRPr="0044519C" w:rsidRDefault="00543304" w:rsidP="00543304">
      <w:pPr>
        <w:pStyle w:val="Akapitzlist"/>
        <w:numPr>
          <w:ilvl w:val="0"/>
          <w:numId w:val="28"/>
        </w:numPr>
        <w:spacing w:after="0" w:line="259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519C">
        <w:rPr>
          <w:rFonts w:ascii="Arial" w:eastAsia="Times New Roman" w:hAnsi="Arial" w:cs="Arial"/>
          <w:sz w:val="24"/>
          <w:szCs w:val="24"/>
          <w:lang w:eastAsia="pl-PL"/>
        </w:rPr>
        <w:t xml:space="preserve">instalacja </w:t>
      </w:r>
      <w:proofErr w:type="spellStart"/>
      <w:proofErr w:type="gramStart"/>
      <w:r w:rsidRPr="0044519C">
        <w:rPr>
          <w:rFonts w:ascii="Arial" w:eastAsia="Times New Roman" w:hAnsi="Arial" w:cs="Arial"/>
          <w:sz w:val="24"/>
          <w:szCs w:val="24"/>
          <w:lang w:eastAsia="pl-PL"/>
        </w:rPr>
        <w:t>wod</w:t>
      </w:r>
      <w:proofErr w:type="spellEnd"/>
      <w:r w:rsidRPr="0044519C">
        <w:rPr>
          <w:rFonts w:ascii="Arial" w:eastAsia="Times New Roman" w:hAnsi="Arial" w:cs="Arial"/>
          <w:sz w:val="24"/>
          <w:szCs w:val="24"/>
          <w:lang w:eastAsia="pl-PL"/>
        </w:rPr>
        <w:t>.-</w:t>
      </w:r>
      <w:proofErr w:type="gramEnd"/>
      <w:r w:rsidRPr="0044519C">
        <w:rPr>
          <w:rFonts w:ascii="Arial" w:eastAsia="Times New Roman" w:hAnsi="Arial" w:cs="Arial"/>
          <w:sz w:val="24"/>
          <w:szCs w:val="24"/>
          <w:lang w:eastAsia="pl-PL"/>
        </w:rPr>
        <w:t xml:space="preserve"> kan.,</w:t>
      </w:r>
    </w:p>
    <w:p w14:paraId="7560F130" w14:textId="77777777" w:rsidR="00543304" w:rsidRPr="0044519C" w:rsidRDefault="00543304" w:rsidP="00543304">
      <w:pPr>
        <w:pStyle w:val="Akapitzlist"/>
        <w:numPr>
          <w:ilvl w:val="0"/>
          <w:numId w:val="28"/>
        </w:numPr>
        <w:spacing w:after="0" w:line="259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519C">
        <w:rPr>
          <w:rFonts w:ascii="Arial" w:eastAsia="Times New Roman" w:hAnsi="Arial" w:cs="Arial"/>
          <w:sz w:val="24"/>
          <w:szCs w:val="24"/>
          <w:lang w:eastAsia="pl-PL"/>
        </w:rPr>
        <w:t>instalacja światłowodowa (Internet)</w:t>
      </w:r>
    </w:p>
    <w:p w14:paraId="2311BABF" w14:textId="77777777" w:rsidR="00543304" w:rsidRPr="0044519C" w:rsidRDefault="00543304" w:rsidP="00543304">
      <w:pPr>
        <w:pStyle w:val="Akapitzlist"/>
        <w:numPr>
          <w:ilvl w:val="0"/>
          <w:numId w:val="28"/>
        </w:numPr>
        <w:spacing w:after="0" w:line="259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519C">
        <w:rPr>
          <w:rFonts w:ascii="Arial" w:eastAsia="Times New Roman" w:hAnsi="Arial" w:cs="Arial"/>
          <w:sz w:val="24"/>
          <w:szCs w:val="24"/>
          <w:lang w:eastAsia="pl-PL"/>
        </w:rPr>
        <w:t>instalacja wodociągowa przeciwpożarowa</w:t>
      </w:r>
    </w:p>
    <w:p w14:paraId="511EF9ED" w14:textId="77777777" w:rsidR="008004C4" w:rsidRDefault="008004C4" w:rsidP="004F326D">
      <w:pPr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2C66D868" w14:textId="77777777" w:rsidR="00141297" w:rsidRPr="009325B0" w:rsidRDefault="00141297" w:rsidP="00141297">
      <w:pPr>
        <w:spacing w:after="0" w:line="240" w:lineRule="auto"/>
        <w:ind w:firstLine="360"/>
        <w:rPr>
          <w:rFonts w:ascii="Arial" w:eastAsia="Times New Roman" w:hAnsi="Arial" w:cs="Arial"/>
          <w:b/>
          <w:sz w:val="10"/>
          <w:szCs w:val="24"/>
          <w:u w:val="single"/>
          <w:lang w:eastAsia="pl-PL"/>
        </w:rPr>
      </w:pPr>
      <w:r w:rsidRPr="009325B0">
        <w:rPr>
          <w:rFonts w:ascii="Arial" w:eastAsia="Times New Roman" w:hAnsi="Arial" w:cs="Arial"/>
          <w:b/>
          <w:szCs w:val="24"/>
          <w:u w:val="single"/>
          <w:lang w:eastAsia="pl-PL"/>
        </w:rPr>
        <w:t>Zakres dokumentacji projektowej winien obejmować:</w:t>
      </w:r>
      <w:r w:rsidRPr="009325B0">
        <w:rPr>
          <w:rFonts w:ascii="Arial" w:eastAsia="Times New Roman" w:hAnsi="Arial" w:cs="Arial"/>
          <w:b/>
          <w:szCs w:val="24"/>
          <w:u w:val="single"/>
          <w:lang w:eastAsia="pl-PL"/>
        </w:rPr>
        <w:br/>
      </w:r>
    </w:p>
    <w:p w14:paraId="0088E96C" w14:textId="48338984" w:rsidR="00141297" w:rsidRPr="009325B0" w:rsidRDefault="00141297" w:rsidP="00667CC1">
      <w:pPr>
        <w:pStyle w:val="Akapitzlist"/>
        <w:numPr>
          <w:ilvl w:val="0"/>
          <w:numId w:val="29"/>
        </w:numPr>
        <w:spacing w:after="0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9325B0">
        <w:rPr>
          <w:rFonts w:ascii="Arial" w:eastAsia="Times New Roman" w:hAnsi="Arial" w:cs="Arial"/>
          <w:szCs w:val="24"/>
          <w:lang w:eastAsia="pl-PL"/>
        </w:rPr>
        <w:t>Przygotowanie</w:t>
      </w:r>
      <w:r w:rsidR="0028439B">
        <w:rPr>
          <w:rFonts w:ascii="Arial" w:eastAsia="Times New Roman" w:hAnsi="Arial" w:cs="Arial"/>
          <w:szCs w:val="24"/>
          <w:lang w:eastAsia="pl-PL"/>
        </w:rPr>
        <w:t xml:space="preserve"> inwentaryzacji </w:t>
      </w:r>
      <w:proofErr w:type="gramStart"/>
      <w:r w:rsidR="0028439B">
        <w:rPr>
          <w:rFonts w:ascii="Arial" w:eastAsia="Times New Roman" w:hAnsi="Arial" w:cs="Arial"/>
          <w:szCs w:val="24"/>
          <w:lang w:eastAsia="pl-PL"/>
        </w:rPr>
        <w:t xml:space="preserve">oraz </w:t>
      </w:r>
      <w:r w:rsidRPr="009325B0">
        <w:rPr>
          <w:rFonts w:ascii="Arial" w:eastAsia="Times New Roman" w:hAnsi="Arial" w:cs="Arial"/>
          <w:szCs w:val="24"/>
          <w:lang w:eastAsia="pl-PL"/>
        </w:rPr>
        <w:t xml:space="preserve"> </w:t>
      </w:r>
      <w:r w:rsidR="005915A7">
        <w:rPr>
          <w:rFonts w:ascii="Arial" w:eastAsia="Times New Roman" w:hAnsi="Arial" w:cs="Arial"/>
          <w:szCs w:val="24"/>
          <w:lang w:eastAsia="pl-PL"/>
        </w:rPr>
        <w:t>trzech</w:t>
      </w:r>
      <w:proofErr w:type="gramEnd"/>
      <w:r w:rsidR="005915A7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9325B0">
        <w:rPr>
          <w:rFonts w:ascii="Arial" w:eastAsia="Times New Roman" w:hAnsi="Arial" w:cs="Arial"/>
          <w:szCs w:val="24"/>
          <w:lang w:eastAsia="pl-PL"/>
        </w:rPr>
        <w:t>różnych koncepcji rozwiązań funkcjonalno-użytkowych</w:t>
      </w:r>
      <w:r w:rsidR="00441231">
        <w:rPr>
          <w:rFonts w:ascii="Arial" w:eastAsia="Times New Roman" w:hAnsi="Arial" w:cs="Arial"/>
          <w:szCs w:val="24"/>
          <w:lang w:eastAsia="pl-PL"/>
        </w:rPr>
        <w:t xml:space="preserve"> </w:t>
      </w:r>
      <w:r w:rsidR="00D25BC6">
        <w:rPr>
          <w:rFonts w:ascii="Arial" w:eastAsia="Times New Roman" w:hAnsi="Arial" w:cs="Arial"/>
          <w:szCs w:val="24"/>
          <w:lang w:eastAsia="pl-PL"/>
        </w:rPr>
        <w:t xml:space="preserve">z uwzględnieniem zasad uniwersalnego projektowania dla osób z różnymi niepełnosprawnościami i z </w:t>
      </w:r>
      <w:proofErr w:type="spellStart"/>
      <w:r w:rsidR="00D25BC6">
        <w:rPr>
          <w:rFonts w:ascii="Arial" w:eastAsia="Times New Roman" w:hAnsi="Arial" w:cs="Arial"/>
          <w:szCs w:val="24"/>
          <w:lang w:eastAsia="pl-PL"/>
        </w:rPr>
        <w:t>neuroatypowością</w:t>
      </w:r>
      <w:proofErr w:type="spellEnd"/>
      <w:r w:rsidR="00D25BC6">
        <w:rPr>
          <w:rFonts w:ascii="Arial" w:eastAsia="Times New Roman" w:hAnsi="Arial" w:cs="Arial"/>
          <w:szCs w:val="24"/>
          <w:lang w:eastAsia="pl-PL"/>
        </w:rPr>
        <w:t>.</w:t>
      </w:r>
      <w:r w:rsidRPr="009325B0">
        <w:rPr>
          <w:rFonts w:ascii="Arial" w:eastAsia="Times New Roman" w:hAnsi="Arial" w:cs="Arial"/>
          <w:szCs w:val="24"/>
          <w:lang w:eastAsia="pl-PL"/>
        </w:rPr>
        <w:t xml:space="preserve"> Przedstawienie ich do akceptacji inwestora</w:t>
      </w:r>
      <w:r w:rsidR="00D25BC6">
        <w:rPr>
          <w:rFonts w:ascii="Arial" w:eastAsia="Times New Roman" w:hAnsi="Arial" w:cs="Arial"/>
          <w:szCs w:val="24"/>
          <w:lang w:eastAsia="pl-PL"/>
        </w:rPr>
        <w:t xml:space="preserve">, w tym koordynatora ds. dostępności UAM </w:t>
      </w:r>
      <w:r w:rsidRPr="009325B0">
        <w:rPr>
          <w:rFonts w:ascii="Arial" w:eastAsia="Times New Roman" w:hAnsi="Arial" w:cs="Arial"/>
          <w:szCs w:val="24"/>
          <w:lang w:eastAsia="pl-PL"/>
        </w:rPr>
        <w:t>oraz dalsze rozwinięcie projektowe zaakceptowan</w:t>
      </w:r>
      <w:r>
        <w:rPr>
          <w:rFonts w:ascii="Arial" w:eastAsia="Times New Roman" w:hAnsi="Arial" w:cs="Arial"/>
          <w:szCs w:val="24"/>
          <w:lang w:eastAsia="pl-PL"/>
        </w:rPr>
        <w:t>ego</w:t>
      </w:r>
      <w:r w:rsidRPr="009325B0">
        <w:rPr>
          <w:rFonts w:ascii="Arial" w:eastAsia="Times New Roman" w:hAnsi="Arial" w:cs="Arial"/>
          <w:szCs w:val="24"/>
          <w:lang w:eastAsia="pl-PL"/>
        </w:rPr>
        <w:t xml:space="preserve"> rozwiąza</w:t>
      </w:r>
      <w:r>
        <w:rPr>
          <w:rFonts w:ascii="Arial" w:eastAsia="Times New Roman" w:hAnsi="Arial" w:cs="Arial"/>
          <w:szCs w:val="24"/>
          <w:lang w:eastAsia="pl-PL"/>
        </w:rPr>
        <w:t>nia</w:t>
      </w:r>
      <w:r w:rsidRPr="009325B0">
        <w:rPr>
          <w:rFonts w:ascii="Arial" w:eastAsia="Times New Roman" w:hAnsi="Arial" w:cs="Arial"/>
          <w:szCs w:val="24"/>
          <w:lang w:eastAsia="pl-PL"/>
        </w:rPr>
        <w:t>;</w:t>
      </w:r>
    </w:p>
    <w:p w14:paraId="1F6F8D55" w14:textId="77777777" w:rsidR="00141297" w:rsidRPr="009325B0" w:rsidRDefault="00141297" w:rsidP="00667CC1">
      <w:pPr>
        <w:pStyle w:val="Akapitzlist"/>
        <w:numPr>
          <w:ilvl w:val="0"/>
          <w:numId w:val="29"/>
        </w:numPr>
        <w:spacing w:after="0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9325B0">
        <w:rPr>
          <w:rFonts w:ascii="Arial" w:eastAsia="Times New Roman" w:hAnsi="Arial" w:cs="Arial"/>
          <w:szCs w:val="24"/>
          <w:lang w:eastAsia="pl-PL"/>
        </w:rPr>
        <w:t>Projekt architektoniczno</w:t>
      </w:r>
      <w:r>
        <w:rPr>
          <w:rFonts w:ascii="Arial" w:eastAsia="Times New Roman" w:hAnsi="Arial" w:cs="Arial"/>
          <w:szCs w:val="24"/>
          <w:lang w:eastAsia="pl-PL"/>
        </w:rPr>
        <w:t>-</w:t>
      </w:r>
      <w:r w:rsidRPr="009325B0">
        <w:rPr>
          <w:rFonts w:ascii="Arial" w:eastAsia="Times New Roman" w:hAnsi="Arial" w:cs="Arial"/>
          <w:szCs w:val="24"/>
          <w:lang w:eastAsia="pl-PL"/>
        </w:rPr>
        <w:t>budowlany</w:t>
      </w:r>
      <w:r>
        <w:rPr>
          <w:rFonts w:ascii="Arial" w:eastAsia="Times New Roman" w:hAnsi="Arial" w:cs="Arial"/>
          <w:szCs w:val="24"/>
          <w:lang w:eastAsia="pl-PL"/>
        </w:rPr>
        <w:t xml:space="preserve"> i</w:t>
      </w:r>
      <w:r w:rsidRPr="009325B0">
        <w:rPr>
          <w:rFonts w:ascii="Arial" w:eastAsia="Times New Roman" w:hAnsi="Arial" w:cs="Arial"/>
          <w:szCs w:val="24"/>
          <w:lang w:eastAsia="pl-PL"/>
        </w:rPr>
        <w:t xml:space="preserve"> wykonawczy</w:t>
      </w:r>
      <w:r>
        <w:rPr>
          <w:rFonts w:ascii="Arial" w:eastAsia="Times New Roman" w:hAnsi="Arial" w:cs="Arial"/>
          <w:szCs w:val="24"/>
          <w:lang w:eastAsia="pl-PL"/>
        </w:rPr>
        <w:t xml:space="preserve"> w poszczególnych branżach</w:t>
      </w:r>
      <w:r w:rsidRPr="009325B0">
        <w:rPr>
          <w:rFonts w:ascii="Arial" w:eastAsia="Times New Roman" w:hAnsi="Arial" w:cs="Arial"/>
          <w:szCs w:val="24"/>
          <w:lang w:eastAsia="pl-PL"/>
        </w:rPr>
        <w:t>;</w:t>
      </w:r>
    </w:p>
    <w:p w14:paraId="158DB918" w14:textId="2B1A8E27" w:rsidR="00141297" w:rsidRPr="00C12CE6" w:rsidRDefault="00141297" w:rsidP="00667CC1">
      <w:pPr>
        <w:pStyle w:val="Akapitzlist"/>
        <w:numPr>
          <w:ilvl w:val="0"/>
          <w:numId w:val="29"/>
        </w:numPr>
        <w:spacing w:after="0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9325B0">
        <w:rPr>
          <w:rFonts w:ascii="Arial" w:eastAsia="Times New Roman" w:hAnsi="Arial" w:cs="Arial"/>
          <w:szCs w:val="24"/>
          <w:lang w:eastAsia="pl-PL"/>
        </w:rPr>
        <w:t>Uzyskanie niezbędnych decyzji administracyjnych</w:t>
      </w:r>
      <w:r>
        <w:rPr>
          <w:rFonts w:ascii="Arial" w:eastAsia="Times New Roman" w:hAnsi="Arial" w:cs="Arial"/>
          <w:szCs w:val="24"/>
          <w:lang w:eastAsia="pl-PL"/>
        </w:rPr>
        <w:t>, uzgodnień</w:t>
      </w:r>
      <w:r w:rsidRPr="009325B0">
        <w:rPr>
          <w:rFonts w:ascii="Arial" w:eastAsia="Times New Roman" w:hAnsi="Arial" w:cs="Arial"/>
          <w:szCs w:val="24"/>
          <w:lang w:eastAsia="pl-PL"/>
        </w:rPr>
        <w:t xml:space="preserve"> i pozwoleń</w:t>
      </w:r>
      <w:r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C12CE6">
        <w:rPr>
          <w:rFonts w:ascii="Arial" w:eastAsia="Times New Roman" w:hAnsi="Arial" w:cs="Arial"/>
          <w:szCs w:val="24"/>
          <w:lang w:eastAsia="pl-PL"/>
        </w:rPr>
        <w:t>w imieniu Zamawiającego potrzebnych do przeprowadzenie przedsięwzięcia budowlanego</w:t>
      </w:r>
      <w:r w:rsidR="007502C2">
        <w:rPr>
          <w:rFonts w:ascii="Arial" w:eastAsia="Times New Roman" w:hAnsi="Arial" w:cs="Arial"/>
          <w:szCs w:val="24"/>
          <w:lang w:eastAsia="pl-PL"/>
        </w:rPr>
        <w:t xml:space="preserve"> (</w:t>
      </w:r>
      <w:r w:rsidR="00CA7016">
        <w:rPr>
          <w:rFonts w:ascii="Arial" w:eastAsia="Times New Roman" w:hAnsi="Arial" w:cs="Arial"/>
          <w:szCs w:val="24"/>
          <w:lang w:eastAsia="pl-PL"/>
        </w:rPr>
        <w:t>pozwolenie na budowę)</w:t>
      </w:r>
      <w:r w:rsidRPr="00C12CE6">
        <w:rPr>
          <w:rFonts w:ascii="Arial" w:eastAsia="Times New Roman" w:hAnsi="Arial" w:cs="Arial"/>
          <w:szCs w:val="24"/>
          <w:lang w:eastAsia="pl-PL"/>
        </w:rPr>
        <w:t xml:space="preserve"> </w:t>
      </w:r>
    </w:p>
    <w:p w14:paraId="7177CD82" w14:textId="77777777" w:rsidR="00141297" w:rsidRPr="00C12CE6" w:rsidRDefault="00141297" w:rsidP="00667CC1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29"/>
        <w:ind w:left="709"/>
        <w:rPr>
          <w:rFonts w:ascii="Arial" w:hAnsi="Arial" w:cs="Arial"/>
          <w:color w:val="000000"/>
        </w:rPr>
      </w:pPr>
      <w:r w:rsidRPr="00C12CE6">
        <w:rPr>
          <w:rFonts w:ascii="Arial" w:hAnsi="Arial" w:cs="Arial"/>
          <w:color w:val="000000"/>
        </w:rPr>
        <w:t xml:space="preserve">Wykonanie Specyfikacji technicznych wykonania i odbioru robót; </w:t>
      </w:r>
    </w:p>
    <w:p w14:paraId="1C13EB4A" w14:textId="77777777" w:rsidR="00141297" w:rsidRPr="00C12CE6" w:rsidRDefault="00141297" w:rsidP="00667CC1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  <w:ind w:left="709"/>
        <w:rPr>
          <w:rFonts w:ascii="Arial" w:hAnsi="Arial" w:cs="Arial"/>
          <w:color w:val="000000"/>
        </w:rPr>
      </w:pPr>
      <w:r w:rsidRPr="00C12CE6">
        <w:rPr>
          <w:rFonts w:ascii="Arial" w:hAnsi="Arial" w:cs="Arial"/>
          <w:color w:val="000000"/>
        </w:rPr>
        <w:t xml:space="preserve">Wykonanie przedmiarów i kosztorysów wraz ze zbiorczym zestawieniem kosztów. </w:t>
      </w:r>
    </w:p>
    <w:p w14:paraId="4336417C" w14:textId="77777777" w:rsidR="00141297" w:rsidRDefault="00141297" w:rsidP="003F2A66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37B1674" w14:textId="780DC453" w:rsidR="000115FE" w:rsidRDefault="006B6E57" w:rsidP="000115FE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Hlk166491064"/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Uwaga: </w:t>
      </w:r>
      <w:r w:rsidR="000115FE">
        <w:rPr>
          <w:rFonts w:ascii="Arial" w:eastAsia="Times New Roman" w:hAnsi="Arial" w:cs="Arial"/>
          <w:b/>
          <w:sz w:val="24"/>
          <w:szCs w:val="24"/>
          <w:lang w:eastAsia="pl-PL"/>
        </w:rPr>
        <w:t>Zachęca się do dokonania</w:t>
      </w:r>
      <w:r w:rsidR="000115FE" w:rsidRPr="006B6E5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wizj</w:t>
      </w:r>
      <w:r w:rsidR="000115FE">
        <w:rPr>
          <w:rFonts w:ascii="Arial" w:eastAsia="Times New Roman" w:hAnsi="Arial" w:cs="Arial"/>
          <w:b/>
          <w:sz w:val="24"/>
          <w:szCs w:val="24"/>
          <w:lang w:eastAsia="pl-PL"/>
        </w:rPr>
        <w:t>i</w:t>
      </w:r>
      <w:r w:rsidR="000115FE" w:rsidRPr="006B6E5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przed złożeni</w:t>
      </w:r>
      <w:r w:rsidR="000115FE">
        <w:rPr>
          <w:rFonts w:ascii="Arial" w:eastAsia="Times New Roman" w:hAnsi="Arial" w:cs="Arial"/>
          <w:b/>
          <w:sz w:val="24"/>
          <w:szCs w:val="24"/>
          <w:lang w:eastAsia="pl-PL"/>
        </w:rPr>
        <w:t>em</w:t>
      </w:r>
      <w:r w:rsidR="000115FE" w:rsidRPr="006B6E5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oferty oraz</w:t>
      </w:r>
      <w:r w:rsidR="0010204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28439B">
        <w:rPr>
          <w:rFonts w:ascii="Arial" w:eastAsia="Times New Roman" w:hAnsi="Arial" w:cs="Arial"/>
          <w:b/>
          <w:sz w:val="24"/>
          <w:szCs w:val="24"/>
          <w:lang w:eastAsia="pl-PL"/>
        </w:rPr>
        <w:t>sprawdzenia stanu technicznego elementów budynku.</w:t>
      </w:r>
    </w:p>
    <w:bookmarkEnd w:id="0"/>
    <w:p w14:paraId="741922E6" w14:textId="77777777" w:rsidR="0026485B" w:rsidRDefault="0026485B" w:rsidP="003F2A66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35CCBB1" w14:textId="77777777" w:rsidR="009E00FB" w:rsidRDefault="009E00FB" w:rsidP="00E5762A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Opis wymagań:</w:t>
      </w:r>
    </w:p>
    <w:p w14:paraId="19FEFBC7" w14:textId="77777777" w:rsidR="007F6623" w:rsidRPr="00C17541" w:rsidRDefault="007F6623" w:rsidP="007F662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660DB6CA" w14:textId="77777777" w:rsidR="007F6623" w:rsidRPr="00141297" w:rsidRDefault="009E00FB" w:rsidP="00785377">
      <w:pPr>
        <w:pStyle w:val="Akapitzlist"/>
        <w:numPr>
          <w:ilvl w:val="2"/>
          <w:numId w:val="7"/>
        </w:num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141297">
        <w:rPr>
          <w:rFonts w:ascii="Arial" w:eastAsia="Times New Roman" w:hAnsi="Arial" w:cs="Arial"/>
          <w:szCs w:val="24"/>
          <w:lang w:eastAsia="pl-PL"/>
        </w:rPr>
        <w:t>Wykonanie przedmiotu zamówie</w:t>
      </w:r>
      <w:r w:rsidR="007F6623" w:rsidRPr="00141297">
        <w:rPr>
          <w:rFonts w:ascii="Arial" w:eastAsia="Times New Roman" w:hAnsi="Arial" w:cs="Arial"/>
          <w:szCs w:val="24"/>
          <w:lang w:eastAsia="pl-PL"/>
        </w:rPr>
        <w:t xml:space="preserve">nia na opracowanie dokumentacji </w:t>
      </w:r>
      <w:proofErr w:type="gramStart"/>
      <w:r w:rsidRPr="00141297">
        <w:rPr>
          <w:rFonts w:ascii="Arial" w:eastAsia="Times New Roman" w:hAnsi="Arial" w:cs="Arial"/>
          <w:szCs w:val="24"/>
          <w:lang w:eastAsia="pl-PL"/>
        </w:rPr>
        <w:t>projektowej  winno</w:t>
      </w:r>
      <w:proofErr w:type="gramEnd"/>
      <w:r w:rsidRPr="00141297">
        <w:rPr>
          <w:rFonts w:ascii="Arial" w:eastAsia="Times New Roman" w:hAnsi="Arial" w:cs="Arial"/>
          <w:szCs w:val="24"/>
          <w:lang w:eastAsia="pl-PL"/>
        </w:rPr>
        <w:t xml:space="preserve"> zawierać:</w:t>
      </w:r>
    </w:p>
    <w:p w14:paraId="372A57BF" w14:textId="77777777" w:rsidR="00141297" w:rsidRPr="000115FE" w:rsidRDefault="00141297" w:rsidP="00785377">
      <w:pPr>
        <w:spacing w:after="0" w:line="240" w:lineRule="auto"/>
        <w:ind w:left="709" w:firstLine="11"/>
        <w:jc w:val="both"/>
        <w:rPr>
          <w:rFonts w:ascii="Arial" w:eastAsia="Times New Roman" w:hAnsi="Arial" w:cs="Arial"/>
          <w:sz w:val="10"/>
          <w:szCs w:val="24"/>
          <w:lang w:eastAsia="pl-PL"/>
        </w:rPr>
      </w:pPr>
    </w:p>
    <w:p w14:paraId="6E751798" w14:textId="7C2F5688" w:rsidR="00216392" w:rsidRPr="003D763C" w:rsidRDefault="00771395" w:rsidP="00785377">
      <w:p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771395">
        <w:rPr>
          <w:rFonts w:ascii="Arial" w:eastAsia="Times New Roman" w:hAnsi="Arial" w:cs="Arial"/>
          <w:szCs w:val="24"/>
          <w:lang w:eastAsia="pl-PL"/>
        </w:rPr>
        <w:t xml:space="preserve">Przygotowanie koncepcji </w:t>
      </w:r>
      <w:r w:rsidR="00CB042A">
        <w:rPr>
          <w:rFonts w:ascii="Arial" w:eastAsia="Times New Roman" w:hAnsi="Arial" w:cs="Arial"/>
          <w:szCs w:val="24"/>
          <w:lang w:eastAsia="pl-PL"/>
        </w:rPr>
        <w:t xml:space="preserve">rozwiązań </w:t>
      </w:r>
      <w:r w:rsidRPr="00771395">
        <w:rPr>
          <w:rFonts w:ascii="Arial" w:eastAsia="Times New Roman" w:hAnsi="Arial" w:cs="Arial"/>
          <w:szCs w:val="24"/>
          <w:lang w:eastAsia="pl-PL"/>
        </w:rPr>
        <w:t>funkcjonalno-</w:t>
      </w:r>
      <w:r w:rsidR="00B10D5F">
        <w:rPr>
          <w:rFonts w:ascii="Arial" w:eastAsia="Times New Roman" w:hAnsi="Arial" w:cs="Arial"/>
          <w:szCs w:val="24"/>
          <w:lang w:eastAsia="pl-PL"/>
        </w:rPr>
        <w:t xml:space="preserve"> </w:t>
      </w:r>
      <w:r w:rsidR="00D56101">
        <w:rPr>
          <w:rFonts w:ascii="Arial" w:eastAsia="Times New Roman" w:hAnsi="Arial" w:cs="Arial"/>
          <w:szCs w:val="24"/>
          <w:lang w:eastAsia="pl-PL"/>
        </w:rPr>
        <w:t xml:space="preserve">użytkowych z uwzględnieniem zasad uniwersalnego projektowania dla osób z różnymi niepełnosprawnościami </w:t>
      </w:r>
      <w:proofErr w:type="gramStart"/>
      <w:r w:rsidR="00D56101">
        <w:rPr>
          <w:rFonts w:ascii="Arial" w:eastAsia="Times New Roman" w:hAnsi="Arial" w:cs="Arial"/>
          <w:szCs w:val="24"/>
          <w:lang w:eastAsia="pl-PL"/>
        </w:rPr>
        <w:t>i .Przedstawienie</w:t>
      </w:r>
      <w:proofErr w:type="gramEnd"/>
      <w:r w:rsidR="00D56101">
        <w:rPr>
          <w:rFonts w:ascii="Arial" w:eastAsia="Times New Roman" w:hAnsi="Arial" w:cs="Arial"/>
          <w:szCs w:val="24"/>
          <w:lang w:eastAsia="pl-PL"/>
        </w:rPr>
        <w:t xml:space="preserve"> ich</w:t>
      </w:r>
      <w:r w:rsidRPr="00771395">
        <w:rPr>
          <w:rFonts w:ascii="Arial" w:eastAsia="Times New Roman" w:hAnsi="Arial" w:cs="Arial"/>
          <w:szCs w:val="24"/>
          <w:lang w:eastAsia="pl-PL"/>
        </w:rPr>
        <w:t xml:space="preserve"> do akceptacji inwestora</w:t>
      </w:r>
      <w:r w:rsidR="00D56101">
        <w:rPr>
          <w:rFonts w:ascii="Arial" w:eastAsia="Times New Roman" w:hAnsi="Arial" w:cs="Arial"/>
          <w:szCs w:val="24"/>
          <w:lang w:eastAsia="pl-PL"/>
        </w:rPr>
        <w:t xml:space="preserve">, w tym koordynatora ds. dostępności UAM, </w:t>
      </w:r>
      <w:r w:rsidRPr="00771395">
        <w:rPr>
          <w:rFonts w:ascii="Arial" w:eastAsia="Times New Roman" w:hAnsi="Arial" w:cs="Arial"/>
          <w:szCs w:val="24"/>
          <w:lang w:eastAsia="pl-PL"/>
        </w:rPr>
        <w:t xml:space="preserve">oraz dalsze rozwinięcie projektowe zaakceptowanego </w:t>
      </w:r>
      <w:proofErr w:type="gramStart"/>
      <w:r w:rsidRPr="00771395">
        <w:rPr>
          <w:rFonts w:ascii="Arial" w:eastAsia="Times New Roman" w:hAnsi="Arial" w:cs="Arial"/>
          <w:szCs w:val="24"/>
          <w:lang w:eastAsia="pl-PL"/>
        </w:rPr>
        <w:t>rozwiązania;</w:t>
      </w:r>
      <w:r w:rsidR="00A8516B" w:rsidRPr="003D763C">
        <w:rPr>
          <w:rFonts w:ascii="Arial" w:eastAsia="Times New Roman" w:hAnsi="Arial" w:cs="Arial"/>
          <w:szCs w:val="24"/>
          <w:lang w:eastAsia="pl-PL"/>
        </w:rPr>
        <w:t>.</w:t>
      </w:r>
      <w:proofErr w:type="gramEnd"/>
    </w:p>
    <w:p w14:paraId="1D1720ED" w14:textId="77777777" w:rsidR="00216392" w:rsidRPr="000115FE" w:rsidRDefault="00216392" w:rsidP="00785377">
      <w:pPr>
        <w:spacing w:after="0" w:line="240" w:lineRule="auto"/>
        <w:ind w:left="709" w:firstLine="11"/>
        <w:jc w:val="both"/>
        <w:rPr>
          <w:rFonts w:ascii="Arial" w:eastAsia="Times New Roman" w:hAnsi="Arial" w:cs="Arial"/>
          <w:sz w:val="14"/>
          <w:szCs w:val="24"/>
          <w:lang w:eastAsia="pl-PL"/>
        </w:rPr>
      </w:pPr>
    </w:p>
    <w:p w14:paraId="1B56DD92" w14:textId="77777777" w:rsidR="00442E73" w:rsidRPr="003D763C" w:rsidRDefault="00442E73" w:rsidP="00785377">
      <w:p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Dokumentacja projektowa b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>d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>ca przedmiotem zam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ó</w:t>
      </w:r>
      <w:r w:rsidRPr="003D763C">
        <w:rPr>
          <w:rFonts w:ascii="Arial" w:eastAsia="Times New Roman" w:hAnsi="Arial" w:cs="Arial"/>
          <w:szCs w:val="24"/>
          <w:lang w:eastAsia="pl-PL"/>
        </w:rPr>
        <w:t>wienia, powinna zawiera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optymalne rozwi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>zania funkcjonalno-u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ż</w:t>
      </w:r>
      <w:r w:rsidRPr="003D763C">
        <w:rPr>
          <w:rFonts w:ascii="Arial" w:eastAsia="Times New Roman" w:hAnsi="Arial" w:cs="Arial"/>
          <w:szCs w:val="24"/>
          <w:lang w:eastAsia="pl-PL"/>
        </w:rPr>
        <w:t>ytkowe, konstrukcyjne, materia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ł</w:t>
      </w:r>
      <w:r w:rsidRPr="003D763C">
        <w:rPr>
          <w:rFonts w:ascii="Arial" w:eastAsia="Times New Roman" w:hAnsi="Arial" w:cs="Arial"/>
          <w:szCs w:val="24"/>
          <w:lang w:eastAsia="pl-PL"/>
        </w:rPr>
        <w:t>owe i kosztowe oraz wszystkie niezb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>dne rysunki, w tym rysunki detali wraz z dok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ł</w:t>
      </w:r>
      <w:r w:rsidRPr="003D763C">
        <w:rPr>
          <w:rFonts w:ascii="Arial" w:eastAsia="Times New Roman" w:hAnsi="Arial" w:cs="Arial"/>
          <w:szCs w:val="24"/>
          <w:lang w:eastAsia="pl-PL"/>
        </w:rPr>
        <w:t>adnym opisem i charakterystyk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techniczn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–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w spos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ó</w:t>
      </w:r>
      <w:r w:rsidRPr="003D763C">
        <w:rPr>
          <w:rFonts w:ascii="Arial" w:eastAsia="Times New Roman" w:hAnsi="Arial" w:cs="Arial"/>
          <w:szCs w:val="24"/>
          <w:lang w:eastAsia="pl-PL"/>
        </w:rPr>
        <w:t>b umo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ż</w:t>
      </w:r>
      <w:r w:rsidRPr="003D763C">
        <w:rPr>
          <w:rFonts w:ascii="Arial" w:eastAsia="Times New Roman" w:hAnsi="Arial" w:cs="Arial"/>
          <w:szCs w:val="24"/>
          <w:lang w:eastAsia="pl-PL"/>
        </w:rPr>
        <w:t>liwiaj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>cy realizacj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prac monta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ż</w:t>
      </w:r>
      <w:r w:rsidRPr="003D763C">
        <w:rPr>
          <w:rFonts w:ascii="Arial" w:eastAsia="Times New Roman" w:hAnsi="Arial" w:cs="Arial"/>
          <w:szCs w:val="24"/>
          <w:lang w:eastAsia="pl-PL"/>
        </w:rPr>
        <w:t>owych, wyko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Pr="003D763C">
        <w:rPr>
          <w:rFonts w:ascii="Arial" w:eastAsia="Times New Roman" w:hAnsi="Arial" w:cs="Arial"/>
          <w:szCs w:val="24"/>
          <w:lang w:eastAsia="pl-PL"/>
        </w:rPr>
        <w:t>czeniowych i dostaw bez konieczno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ś</w:t>
      </w:r>
      <w:r w:rsidRPr="003D763C">
        <w:rPr>
          <w:rFonts w:ascii="Arial" w:eastAsia="Times New Roman" w:hAnsi="Arial" w:cs="Arial"/>
          <w:szCs w:val="24"/>
          <w:lang w:eastAsia="pl-PL"/>
        </w:rPr>
        <w:t>ci sporz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>dzania dodatkowych opracowa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i uzupe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ł</w:t>
      </w:r>
      <w:r w:rsidRPr="003D763C">
        <w:rPr>
          <w:rFonts w:ascii="Arial" w:eastAsia="Times New Roman" w:hAnsi="Arial" w:cs="Arial"/>
          <w:szCs w:val="24"/>
          <w:lang w:eastAsia="pl-PL"/>
        </w:rPr>
        <w:t>nie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Pr="003D763C">
        <w:rPr>
          <w:rFonts w:ascii="Arial" w:eastAsia="Times New Roman" w:hAnsi="Arial" w:cs="Arial"/>
          <w:szCs w:val="24"/>
          <w:lang w:eastAsia="pl-PL"/>
        </w:rPr>
        <w:t>.</w:t>
      </w:r>
    </w:p>
    <w:p w14:paraId="6E7EE9BA" w14:textId="77777777" w:rsidR="00442E73" w:rsidRPr="000115FE" w:rsidRDefault="00442E73" w:rsidP="00785377">
      <w:pPr>
        <w:spacing w:after="0" w:line="240" w:lineRule="auto"/>
        <w:ind w:left="709" w:firstLine="11"/>
        <w:jc w:val="both"/>
        <w:rPr>
          <w:rFonts w:ascii="Arial" w:eastAsia="Times New Roman" w:hAnsi="Arial" w:cs="Arial"/>
          <w:sz w:val="16"/>
          <w:szCs w:val="24"/>
          <w:lang w:eastAsia="pl-PL"/>
        </w:rPr>
      </w:pPr>
    </w:p>
    <w:p w14:paraId="15D96D8C" w14:textId="77777777" w:rsidR="00442E73" w:rsidRPr="003D763C" w:rsidRDefault="00442E73" w:rsidP="00785377">
      <w:p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Dokumentacja b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>d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="003D763C" w:rsidRPr="003D763C">
        <w:rPr>
          <w:rFonts w:ascii="Arial" w:eastAsia="Times New Roman" w:hAnsi="Arial" w:cs="Arial"/>
          <w:szCs w:val="24"/>
          <w:lang w:eastAsia="pl-PL"/>
        </w:rPr>
        <w:t>ca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przedmiotem zam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ó</w:t>
      </w:r>
      <w:r w:rsidRPr="003D763C">
        <w:rPr>
          <w:rFonts w:ascii="Arial" w:eastAsia="Times New Roman" w:hAnsi="Arial" w:cs="Arial"/>
          <w:szCs w:val="24"/>
          <w:lang w:eastAsia="pl-PL"/>
        </w:rPr>
        <w:t>wienia musi by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sp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ó</w:t>
      </w:r>
      <w:r w:rsidRPr="003D763C">
        <w:rPr>
          <w:rFonts w:ascii="Arial" w:eastAsia="Times New Roman" w:hAnsi="Arial" w:cs="Arial"/>
          <w:szCs w:val="24"/>
          <w:lang w:eastAsia="pl-PL"/>
        </w:rPr>
        <w:t>jna i kompletna pod k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>tem prawnym i funkcjonalnym oraz z punktu widzenia celu, jakiemu ma s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ł</w:t>
      </w:r>
      <w:r w:rsidRPr="003D763C">
        <w:rPr>
          <w:rFonts w:ascii="Arial" w:eastAsia="Times New Roman" w:hAnsi="Arial" w:cs="Arial"/>
          <w:szCs w:val="24"/>
          <w:lang w:eastAsia="pl-PL"/>
        </w:rPr>
        <w:t>u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ż</w:t>
      </w:r>
      <w:r w:rsidRPr="003D763C">
        <w:rPr>
          <w:rFonts w:ascii="Arial" w:eastAsia="Times New Roman" w:hAnsi="Arial" w:cs="Arial"/>
          <w:szCs w:val="24"/>
          <w:lang w:eastAsia="pl-PL"/>
        </w:rPr>
        <w:t>y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–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tj. dla uzyskania decyzji Pozwoleni</w:t>
      </w:r>
      <w:r w:rsidR="00A8516B" w:rsidRPr="003D763C">
        <w:rPr>
          <w:rFonts w:ascii="Arial" w:eastAsia="Times New Roman" w:hAnsi="Arial" w:cs="Arial"/>
          <w:szCs w:val="24"/>
          <w:lang w:eastAsia="pl-PL"/>
        </w:rPr>
        <w:t>a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na budow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oraz dla realizacji rob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ó</w:t>
      </w:r>
      <w:r w:rsidRPr="003D763C">
        <w:rPr>
          <w:rFonts w:ascii="Arial" w:eastAsia="Times New Roman" w:hAnsi="Arial" w:cs="Arial"/>
          <w:szCs w:val="24"/>
          <w:lang w:eastAsia="pl-PL"/>
        </w:rPr>
        <w:t>t budowlanych. Dokumentacja musi by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skoordynowana mi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>dzybran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ż</w:t>
      </w:r>
      <w:r w:rsidRPr="003D763C">
        <w:rPr>
          <w:rFonts w:ascii="Arial" w:eastAsia="Times New Roman" w:hAnsi="Arial" w:cs="Arial"/>
          <w:szCs w:val="24"/>
          <w:lang w:eastAsia="pl-PL"/>
        </w:rPr>
        <w:t>owo.</w:t>
      </w:r>
    </w:p>
    <w:p w14:paraId="514C59C4" w14:textId="6B025C4F" w:rsidR="00442E73" w:rsidRPr="003D763C" w:rsidRDefault="00442E73" w:rsidP="00785377">
      <w:p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Dokumentacja projektowa opracowana dla zadania nie powinna zawiera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rozwi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>za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Pr="003D763C">
        <w:rPr>
          <w:rFonts w:ascii="Arial" w:eastAsia="Times New Roman" w:hAnsi="Arial" w:cs="Arial"/>
          <w:szCs w:val="24"/>
          <w:lang w:eastAsia="pl-PL"/>
        </w:rPr>
        <w:t>, kt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ó</w:t>
      </w:r>
      <w:r w:rsidRPr="003D763C">
        <w:rPr>
          <w:rFonts w:ascii="Arial" w:eastAsia="Times New Roman" w:hAnsi="Arial" w:cs="Arial"/>
          <w:szCs w:val="24"/>
          <w:lang w:eastAsia="pl-PL"/>
        </w:rPr>
        <w:t>re mog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negatywnie wp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ł</w:t>
      </w:r>
      <w:r w:rsidRPr="003D763C">
        <w:rPr>
          <w:rFonts w:ascii="Arial" w:eastAsia="Times New Roman" w:hAnsi="Arial" w:cs="Arial"/>
          <w:szCs w:val="24"/>
          <w:lang w:eastAsia="pl-PL"/>
        </w:rPr>
        <w:t>yn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na funkcjonalno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ść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="00D56101">
        <w:rPr>
          <w:rFonts w:ascii="Arial" w:eastAsia="Times New Roman" w:hAnsi="Arial" w:cs="Arial"/>
          <w:szCs w:val="24"/>
          <w:lang w:eastAsia="pl-PL"/>
        </w:rPr>
        <w:t xml:space="preserve">oraz dostępności obiektu </w:t>
      </w:r>
      <w:proofErr w:type="gramStart"/>
      <w:r w:rsidR="00D56101">
        <w:rPr>
          <w:rFonts w:ascii="Arial" w:eastAsia="Times New Roman" w:hAnsi="Arial" w:cs="Arial"/>
          <w:szCs w:val="24"/>
          <w:lang w:eastAsia="pl-PL"/>
        </w:rPr>
        <w:t>( w</w:t>
      </w:r>
      <w:proofErr w:type="gramEnd"/>
      <w:r w:rsidR="00D56101">
        <w:rPr>
          <w:rFonts w:ascii="Arial" w:eastAsia="Times New Roman" w:hAnsi="Arial" w:cs="Arial"/>
          <w:szCs w:val="24"/>
          <w:lang w:eastAsia="pl-PL"/>
        </w:rPr>
        <w:t xml:space="preserve"> rozumieniu Ustawy o zapewnieniu dostępności osobom ze szczególnymi potrzebami), </w:t>
      </w:r>
      <w:r w:rsidRPr="003D763C">
        <w:rPr>
          <w:rFonts w:ascii="Arial" w:eastAsia="Times New Roman" w:hAnsi="Arial" w:cs="Arial"/>
          <w:szCs w:val="24"/>
          <w:lang w:eastAsia="pl-PL"/>
        </w:rPr>
        <w:t>utrudni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prac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i dost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>p do instalacji oraz urz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>dze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elektrycznych i sanitarnych lub do pomieszcze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technicznych albo mog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pogorszy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warunki ochrony ppo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ż</w:t>
      </w:r>
      <w:r w:rsidRPr="003D763C">
        <w:rPr>
          <w:rFonts w:ascii="Arial" w:eastAsia="Times New Roman" w:hAnsi="Arial" w:cs="Arial"/>
          <w:szCs w:val="24"/>
          <w:lang w:eastAsia="pl-PL"/>
        </w:rPr>
        <w:t>.</w:t>
      </w:r>
    </w:p>
    <w:p w14:paraId="791CA019" w14:textId="48FACDEE" w:rsidR="009E00FB" w:rsidRDefault="009E00FB" w:rsidP="00785377">
      <w:pPr>
        <w:pStyle w:val="Akapitzlist"/>
        <w:numPr>
          <w:ilvl w:val="0"/>
          <w:numId w:val="12"/>
        </w:num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Projekt budowlan</w:t>
      </w:r>
      <w:r w:rsidR="00E03EE0" w:rsidRPr="003D763C">
        <w:rPr>
          <w:rFonts w:ascii="Arial" w:eastAsia="Times New Roman" w:hAnsi="Arial" w:cs="Arial"/>
          <w:szCs w:val="24"/>
          <w:lang w:eastAsia="pl-PL"/>
        </w:rPr>
        <w:t xml:space="preserve">y wielobranżowy </w:t>
      </w:r>
      <w:r w:rsidRPr="003D763C">
        <w:rPr>
          <w:rFonts w:ascii="Arial" w:eastAsia="Times New Roman" w:hAnsi="Arial" w:cs="Arial"/>
          <w:szCs w:val="24"/>
          <w:lang w:eastAsia="pl-PL"/>
        </w:rPr>
        <w:t>–</w:t>
      </w:r>
      <w:r w:rsidR="00522787">
        <w:rPr>
          <w:rFonts w:ascii="Arial" w:eastAsia="Times New Roman" w:hAnsi="Arial" w:cs="Arial"/>
          <w:szCs w:val="24"/>
          <w:lang w:eastAsia="pl-PL"/>
        </w:rPr>
        <w:t>3</w:t>
      </w:r>
      <w:r w:rsidR="00A20606"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3D763C">
        <w:rPr>
          <w:rFonts w:ascii="Arial" w:eastAsia="Times New Roman" w:hAnsi="Arial" w:cs="Arial"/>
          <w:szCs w:val="24"/>
          <w:lang w:eastAsia="pl-PL"/>
        </w:rPr>
        <w:t>egz.</w:t>
      </w:r>
      <w:r w:rsidR="00E03EE0" w:rsidRPr="003D763C">
        <w:rPr>
          <w:rFonts w:ascii="Arial" w:eastAsia="Times New Roman" w:hAnsi="Arial" w:cs="Arial"/>
          <w:szCs w:val="24"/>
          <w:lang w:eastAsia="pl-PL"/>
        </w:rPr>
        <w:t xml:space="preserve"> w formie papierowej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+ 1</w:t>
      </w:r>
      <w:r w:rsidR="00A20606"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3D763C">
        <w:rPr>
          <w:rFonts w:ascii="Arial" w:eastAsia="Times New Roman" w:hAnsi="Arial" w:cs="Arial"/>
          <w:szCs w:val="24"/>
          <w:lang w:eastAsia="pl-PL"/>
        </w:rPr>
        <w:t>egz. na nośniku cyfrowym,</w:t>
      </w:r>
      <w:r w:rsidR="00F167B6" w:rsidRPr="003D763C">
        <w:rPr>
          <w:rFonts w:ascii="Arial" w:eastAsia="Times New Roman" w:hAnsi="Arial" w:cs="Arial"/>
          <w:szCs w:val="24"/>
          <w:lang w:eastAsia="pl-PL"/>
        </w:rPr>
        <w:t xml:space="preserve"> w rozszerzeniu pdf oraz </w:t>
      </w:r>
      <w:proofErr w:type="spellStart"/>
      <w:r w:rsidR="00F167B6" w:rsidRPr="003D763C">
        <w:rPr>
          <w:rFonts w:ascii="Arial" w:eastAsia="Times New Roman" w:hAnsi="Arial" w:cs="Arial"/>
          <w:szCs w:val="24"/>
          <w:lang w:eastAsia="pl-PL"/>
        </w:rPr>
        <w:t>dwg</w:t>
      </w:r>
      <w:proofErr w:type="spellEnd"/>
      <w:r w:rsidR="00F167B6" w:rsidRPr="003D763C">
        <w:rPr>
          <w:rFonts w:ascii="Arial" w:eastAsia="Times New Roman" w:hAnsi="Arial" w:cs="Arial"/>
          <w:szCs w:val="24"/>
          <w:lang w:eastAsia="pl-PL"/>
        </w:rPr>
        <w:t xml:space="preserve">. </w:t>
      </w:r>
    </w:p>
    <w:p w14:paraId="58BB06AB" w14:textId="4B6533CA" w:rsidR="00A81B11" w:rsidRPr="003D763C" w:rsidRDefault="00A81B11" w:rsidP="00785377">
      <w:pPr>
        <w:pStyle w:val="Akapitzlist"/>
        <w:numPr>
          <w:ilvl w:val="0"/>
          <w:numId w:val="12"/>
        </w:num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Projekt techniczny- 3 egz. w formie papierowej + 1 egz. na nośniku </w:t>
      </w:r>
      <w:proofErr w:type="gramStart"/>
      <w:r>
        <w:rPr>
          <w:rFonts w:ascii="Arial" w:eastAsia="Times New Roman" w:hAnsi="Arial" w:cs="Arial"/>
          <w:szCs w:val="24"/>
          <w:lang w:eastAsia="pl-PL"/>
        </w:rPr>
        <w:t>cyfrowym ,</w:t>
      </w:r>
      <w:proofErr w:type="gramEnd"/>
      <w:r>
        <w:rPr>
          <w:rFonts w:ascii="Arial" w:eastAsia="Times New Roman" w:hAnsi="Arial" w:cs="Arial"/>
          <w:szCs w:val="24"/>
          <w:lang w:eastAsia="pl-PL"/>
        </w:rPr>
        <w:t xml:space="preserve"> w rozszerzeniu pdf i dwg.</w:t>
      </w:r>
    </w:p>
    <w:p w14:paraId="4A21A4BC" w14:textId="01FFAF75" w:rsidR="0031349A" w:rsidRPr="00A81B11" w:rsidRDefault="00E03EE0" w:rsidP="00A81B11">
      <w:pPr>
        <w:pStyle w:val="Akapitzlist"/>
        <w:numPr>
          <w:ilvl w:val="0"/>
          <w:numId w:val="12"/>
        </w:num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 xml:space="preserve">Projekt wykonawczy wielobranżowy – </w:t>
      </w:r>
      <w:r w:rsidR="00522787">
        <w:rPr>
          <w:rFonts w:ascii="Arial" w:eastAsia="Times New Roman" w:hAnsi="Arial" w:cs="Arial"/>
          <w:szCs w:val="24"/>
          <w:lang w:eastAsia="pl-PL"/>
        </w:rPr>
        <w:t>3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egz. w formie papierowej + 1 egz. na nośniku cyfrowym, w rozszerzeniu pdf oraz </w:t>
      </w:r>
      <w:proofErr w:type="spellStart"/>
      <w:r w:rsidRPr="003D763C">
        <w:rPr>
          <w:rFonts w:ascii="Arial" w:eastAsia="Times New Roman" w:hAnsi="Arial" w:cs="Arial"/>
          <w:szCs w:val="24"/>
          <w:lang w:eastAsia="pl-PL"/>
        </w:rPr>
        <w:t>dwg</w:t>
      </w:r>
      <w:proofErr w:type="spellEnd"/>
    </w:p>
    <w:p w14:paraId="039CE23D" w14:textId="2C22BAD4" w:rsidR="00E03EE0" w:rsidRPr="003D763C" w:rsidRDefault="0048655D" w:rsidP="00785377">
      <w:pPr>
        <w:pStyle w:val="Akapitzlist"/>
        <w:numPr>
          <w:ilvl w:val="0"/>
          <w:numId w:val="12"/>
        </w:num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Kosztorys inwestorski (</w:t>
      </w:r>
      <w:r w:rsidR="006D3250" w:rsidRPr="003D763C">
        <w:rPr>
          <w:rFonts w:ascii="Arial" w:eastAsia="Times New Roman" w:hAnsi="Arial" w:cs="Arial"/>
          <w:szCs w:val="24"/>
          <w:lang w:eastAsia="pl-PL"/>
        </w:rPr>
        <w:t>wszystkie br</w:t>
      </w:r>
      <w:r w:rsidRPr="003D763C">
        <w:rPr>
          <w:rFonts w:ascii="Arial" w:eastAsia="Times New Roman" w:hAnsi="Arial" w:cs="Arial"/>
          <w:szCs w:val="24"/>
          <w:lang w:eastAsia="pl-PL"/>
        </w:rPr>
        <w:t>a</w:t>
      </w:r>
      <w:r w:rsidR="006D3250" w:rsidRPr="003D763C">
        <w:rPr>
          <w:rFonts w:ascii="Arial" w:eastAsia="Times New Roman" w:hAnsi="Arial" w:cs="Arial"/>
          <w:szCs w:val="24"/>
          <w:lang w:eastAsia="pl-PL"/>
        </w:rPr>
        <w:t>nże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) </w:t>
      </w:r>
      <w:r w:rsidR="00522787">
        <w:rPr>
          <w:rFonts w:ascii="Arial" w:eastAsia="Times New Roman" w:hAnsi="Arial" w:cs="Arial"/>
          <w:szCs w:val="24"/>
          <w:lang w:eastAsia="pl-PL"/>
        </w:rPr>
        <w:t>3</w:t>
      </w:r>
      <w:r w:rsidR="00A20606"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3D763C">
        <w:rPr>
          <w:rFonts w:ascii="Arial" w:eastAsia="Times New Roman" w:hAnsi="Arial" w:cs="Arial"/>
          <w:szCs w:val="24"/>
          <w:lang w:eastAsia="pl-PL"/>
        </w:rPr>
        <w:t>egz. + 1</w:t>
      </w:r>
      <w:r w:rsidR="006D3250"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3D763C">
        <w:rPr>
          <w:rFonts w:ascii="Arial" w:eastAsia="Times New Roman" w:hAnsi="Arial" w:cs="Arial"/>
          <w:szCs w:val="24"/>
          <w:lang w:eastAsia="pl-PL"/>
        </w:rPr>
        <w:t>egz. na nośniku cyfrowym</w:t>
      </w:r>
      <w:r w:rsidR="00D82113" w:rsidRPr="003D763C">
        <w:rPr>
          <w:rFonts w:ascii="Arial" w:eastAsia="Times New Roman" w:hAnsi="Arial" w:cs="Arial"/>
          <w:szCs w:val="24"/>
          <w:lang w:eastAsia="pl-PL"/>
        </w:rPr>
        <w:t>.</w:t>
      </w:r>
    </w:p>
    <w:p w14:paraId="349FFA8E" w14:textId="29535FE8" w:rsidR="00E03EE0" w:rsidRPr="003D763C" w:rsidRDefault="009E00FB" w:rsidP="00785377">
      <w:pPr>
        <w:pStyle w:val="Akapitzlist"/>
        <w:numPr>
          <w:ilvl w:val="0"/>
          <w:numId w:val="12"/>
        </w:numPr>
        <w:spacing w:after="0" w:line="240" w:lineRule="auto"/>
        <w:ind w:left="993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Przedmiar robót (</w:t>
      </w:r>
      <w:r w:rsidR="006D3250" w:rsidRPr="003D763C">
        <w:rPr>
          <w:rFonts w:ascii="Arial" w:eastAsia="Times New Roman" w:hAnsi="Arial" w:cs="Arial"/>
          <w:szCs w:val="24"/>
          <w:lang w:eastAsia="pl-PL"/>
        </w:rPr>
        <w:t>wszystkie branże</w:t>
      </w:r>
      <w:r w:rsidR="00D856DB" w:rsidRPr="003D763C">
        <w:rPr>
          <w:rFonts w:ascii="Arial" w:eastAsia="Times New Roman" w:hAnsi="Arial" w:cs="Arial"/>
          <w:szCs w:val="24"/>
          <w:lang w:eastAsia="pl-PL"/>
        </w:rPr>
        <w:t xml:space="preserve">) </w:t>
      </w:r>
      <w:r w:rsidR="00522787">
        <w:rPr>
          <w:rFonts w:ascii="Arial" w:eastAsia="Times New Roman" w:hAnsi="Arial" w:cs="Arial"/>
          <w:szCs w:val="24"/>
          <w:lang w:eastAsia="pl-PL"/>
        </w:rPr>
        <w:t>3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eg</w:t>
      </w:r>
      <w:r w:rsidR="00D82113" w:rsidRPr="003D763C">
        <w:rPr>
          <w:rFonts w:ascii="Arial" w:eastAsia="Times New Roman" w:hAnsi="Arial" w:cs="Arial"/>
          <w:szCs w:val="24"/>
          <w:lang w:eastAsia="pl-PL"/>
        </w:rPr>
        <w:t>z. + 1 egz. na nośniku cyfrowym.</w:t>
      </w:r>
    </w:p>
    <w:p w14:paraId="785BDC7E" w14:textId="77777777" w:rsidR="009E00FB" w:rsidRPr="003D763C" w:rsidRDefault="009E00FB" w:rsidP="00785377">
      <w:pPr>
        <w:pStyle w:val="Akapitzlist"/>
        <w:numPr>
          <w:ilvl w:val="0"/>
          <w:numId w:val="12"/>
        </w:numPr>
        <w:spacing w:after="0" w:line="240" w:lineRule="auto"/>
        <w:ind w:left="993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lastRenderedPageBreak/>
        <w:t>Specyfikacja techniczna wykonania i odbioru robót (</w:t>
      </w:r>
      <w:r w:rsidR="006D3250" w:rsidRPr="003D763C">
        <w:rPr>
          <w:rFonts w:ascii="Arial" w:eastAsia="Times New Roman" w:hAnsi="Arial" w:cs="Arial"/>
          <w:szCs w:val="24"/>
          <w:lang w:eastAsia="pl-PL"/>
        </w:rPr>
        <w:t>wszystkie branże</w:t>
      </w:r>
      <w:r w:rsidR="00D856DB" w:rsidRPr="003D763C">
        <w:rPr>
          <w:rFonts w:ascii="Arial" w:eastAsia="Times New Roman" w:hAnsi="Arial" w:cs="Arial"/>
          <w:szCs w:val="24"/>
          <w:lang w:eastAsia="pl-PL"/>
        </w:rPr>
        <w:t>) 2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egz. + 1 egz. na nośniku cyfrowym,</w:t>
      </w:r>
    </w:p>
    <w:p w14:paraId="7726D5D7" w14:textId="77777777" w:rsidR="00442E73" w:rsidRPr="008605E6" w:rsidRDefault="00442E73" w:rsidP="008605E6">
      <w:pPr>
        <w:autoSpaceDE w:val="0"/>
        <w:autoSpaceDN w:val="0"/>
        <w:adjustRightInd w:val="0"/>
        <w:spacing w:after="0" w:line="240" w:lineRule="auto"/>
        <w:ind w:left="708"/>
        <w:rPr>
          <w:rFonts w:ascii="CIDFont+F3" w:eastAsia="CIDFont+F3" w:cs="CIDFont+F3"/>
          <w:sz w:val="14"/>
          <w:szCs w:val="20"/>
        </w:rPr>
      </w:pPr>
    </w:p>
    <w:p w14:paraId="27E693EA" w14:textId="77777777" w:rsidR="00442E73" w:rsidRDefault="003D763C" w:rsidP="00442E73">
      <w:pPr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3CFF">
        <w:rPr>
          <w:rFonts w:ascii="Arial" w:eastAsia="Times New Roman" w:hAnsi="Arial" w:cs="Arial"/>
          <w:lang w:eastAsia="pl-PL"/>
        </w:rPr>
        <w:t>Dokumentacja projektowa powinna by</w:t>
      </w:r>
      <w:r w:rsidRPr="00823CFF">
        <w:rPr>
          <w:rFonts w:ascii="Arial" w:eastAsia="Times New Roman" w:hAnsi="Arial" w:cs="Arial" w:hint="eastAsia"/>
          <w:lang w:eastAsia="pl-PL"/>
        </w:rPr>
        <w:t>ć</w:t>
      </w:r>
      <w:r w:rsidRPr="00823CFF">
        <w:rPr>
          <w:rFonts w:ascii="Arial" w:eastAsia="Times New Roman" w:hAnsi="Arial" w:cs="Arial"/>
          <w:lang w:eastAsia="pl-PL"/>
        </w:rPr>
        <w:t xml:space="preserve"> zgodna z Programem </w:t>
      </w:r>
      <w:r>
        <w:rPr>
          <w:rFonts w:ascii="Arial" w:eastAsia="Times New Roman" w:hAnsi="Arial" w:cs="Arial"/>
          <w:lang w:eastAsia="pl-PL"/>
        </w:rPr>
        <w:t>F</w:t>
      </w:r>
      <w:r w:rsidRPr="00823CFF">
        <w:rPr>
          <w:rFonts w:ascii="Arial" w:eastAsia="Times New Roman" w:hAnsi="Arial" w:cs="Arial"/>
          <w:lang w:eastAsia="pl-PL"/>
        </w:rPr>
        <w:t>unkcjonalno-</w:t>
      </w:r>
      <w:r>
        <w:rPr>
          <w:rFonts w:ascii="Arial" w:eastAsia="Times New Roman" w:hAnsi="Arial" w:cs="Arial"/>
          <w:lang w:eastAsia="pl-PL"/>
        </w:rPr>
        <w:t>U</w:t>
      </w:r>
      <w:r w:rsidRPr="00823CFF">
        <w:rPr>
          <w:rFonts w:ascii="Arial" w:eastAsia="Times New Roman" w:hAnsi="Arial" w:cs="Arial" w:hint="eastAsia"/>
          <w:lang w:eastAsia="pl-PL"/>
        </w:rPr>
        <w:t>ż</w:t>
      </w:r>
      <w:r w:rsidRPr="00823CFF">
        <w:rPr>
          <w:rFonts w:ascii="Arial" w:eastAsia="Times New Roman" w:hAnsi="Arial" w:cs="Arial"/>
          <w:lang w:eastAsia="pl-PL"/>
        </w:rPr>
        <w:t>ytkowym (niniejszym Opracowaniem)</w:t>
      </w:r>
      <w:r>
        <w:rPr>
          <w:rFonts w:ascii="Arial" w:eastAsia="Times New Roman" w:hAnsi="Arial" w:cs="Arial"/>
          <w:lang w:eastAsia="pl-PL"/>
        </w:rPr>
        <w:t xml:space="preserve"> oraz Specyfikacją Techniczną Wykonania Prac Projektowych.</w:t>
      </w:r>
    </w:p>
    <w:p w14:paraId="53C546C2" w14:textId="77777777" w:rsidR="003D763C" w:rsidRPr="008605E6" w:rsidRDefault="003D763C" w:rsidP="00442E73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23856A5" w14:textId="77777777" w:rsidR="007F6623" w:rsidRPr="003D763C" w:rsidRDefault="00D856DB" w:rsidP="006D3250">
      <w:pPr>
        <w:spacing w:after="0" w:line="240" w:lineRule="auto"/>
        <w:ind w:left="708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 xml:space="preserve">Wymagane jest, aby kosztorysy inwestorskie były opracowane przy pomocy programu kosztorysowego w zapisie </w:t>
      </w:r>
      <w:proofErr w:type="spellStart"/>
      <w:r w:rsidRPr="003D763C">
        <w:rPr>
          <w:rFonts w:ascii="Arial" w:eastAsia="Times New Roman" w:hAnsi="Arial" w:cs="Arial"/>
          <w:szCs w:val="24"/>
          <w:lang w:eastAsia="pl-PL"/>
        </w:rPr>
        <w:t>ath</w:t>
      </w:r>
      <w:proofErr w:type="spellEnd"/>
      <w:r w:rsidR="006D3250" w:rsidRPr="003D763C">
        <w:rPr>
          <w:rFonts w:ascii="Arial" w:eastAsia="Times New Roman" w:hAnsi="Arial" w:cs="Arial"/>
          <w:szCs w:val="24"/>
          <w:lang w:eastAsia="pl-PL"/>
        </w:rPr>
        <w:t>,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="006D3250" w:rsidRPr="003D763C">
        <w:rPr>
          <w:rFonts w:ascii="Arial" w:eastAsia="Times New Roman" w:hAnsi="Arial" w:cs="Arial"/>
          <w:bCs/>
          <w:szCs w:val="24"/>
          <w:lang w:eastAsia="pl-PL"/>
        </w:rPr>
        <w:t>a s</w:t>
      </w:r>
      <w:r w:rsidRPr="003D763C">
        <w:rPr>
          <w:rFonts w:ascii="Arial" w:eastAsia="Times New Roman" w:hAnsi="Arial" w:cs="Arial"/>
          <w:bCs/>
          <w:szCs w:val="24"/>
          <w:lang w:eastAsia="pl-PL"/>
        </w:rPr>
        <w:t xml:space="preserve">pecyfikacje </w:t>
      </w:r>
      <w:r w:rsidR="00D82113" w:rsidRPr="003D763C">
        <w:rPr>
          <w:rFonts w:ascii="Arial" w:eastAsia="Times New Roman" w:hAnsi="Arial" w:cs="Arial"/>
          <w:bCs/>
          <w:szCs w:val="24"/>
          <w:lang w:eastAsia="pl-PL"/>
        </w:rPr>
        <w:t>techniczne w zapisie pdf + Word.</w:t>
      </w:r>
    </w:p>
    <w:p w14:paraId="5660CD6F" w14:textId="77777777" w:rsidR="006D3250" w:rsidRPr="008605E6" w:rsidRDefault="006D3250" w:rsidP="006D3250">
      <w:pPr>
        <w:spacing w:after="0" w:line="240" w:lineRule="auto"/>
        <w:jc w:val="both"/>
        <w:rPr>
          <w:rFonts w:ascii="Arial" w:eastAsia="Times New Roman" w:hAnsi="Arial" w:cs="Arial"/>
          <w:sz w:val="18"/>
          <w:szCs w:val="24"/>
          <w:lang w:eastAsia="pl-PL"/>
        </w:rPr>
      </w:pPr>
    </w:p>
    <w:p w14:paraId="5AB5FED4" w14:textId="3959A02C" w:rsidR="009E00FB" w:rsidRDefault="009E00FB" w:rsidP="006D3250">
      <w:pPr>
        <w:spacing w:after="0" w:line="240" w:lineRule="auto"/>
        <w:ind w:left="708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 xml:space="preserve">Biuro projektów jest zobowiązane w terminie wykonania dokumentacji </w:t>
      </w:r>
      <w:r w:rsidRPr="003D763C">
        <w:rPr>
          <w:rFonts w:ascii="Arial" w:eastAsia="Times New Roman" w:hAnsi="Arial" w:cs="Arial"/>
          <w:szCs w:val="24"/>
          <w:u w:val="single"/>
          <w:lang w:eastAsia="pl-PL"/>
        </w:rPr>
        <w:t xml:space="preserve">uzyskać komplet </w:t>
      </w:r>
      <w:r w:rsidR="00D856DB" w:rsidRPr="003D763C">
        <w:rPr>
          <w:rFonts w:ascii="Arial" w:eastAsia="Times New Roman" w:hAnsi="Arial" w:cs="Arial"/>
          <w:szCs w:val="24"/>
          <w:u w:val="single"/>
          <w:lang w:eastAsia="pl-PL"/>
        </w:rPr>
        <w:t xml:space="preserve">potrzebnych </w:t>
      </w:r>
      <w:r w:rsidRPr="003D763C">
        <w:rPr>
          <w:rFonts w:ascii="Arial" w:eastAsia="Times New Roman" w:hAnsi="Arial" w:cs="Arial"/>
          <w:szCs w:val="24"/>
          <w:u w:val="single"/>
          <w:lang w:eastAsia="pl-PL"/>
        </w:rPr>
        <w:t>uzgodnień</w:t>
      </w:r>
      <w:r w:rsidR="003D763C" w:rsidRPr="003D763C">
        <w:rPr>
          <w:rFonts w:ascii="Arial" w:eastAsia="Times New Roman" w:hAnsi="Arial" w:cs="Arial"/>
          <w:szCs w:val="24"/>
          <w:u w:val="single"/>
          <w:lang w:eastAsia="pl-PL"/>
        </w:rPr>
        <w:t xml:space="preserve"> </w:t>
      </w:r>
      <w:r w:rsidRPr="003D763C">
        <w:rPr>
          <w:rFonts w:ascii="Arial" w:eastAsia="Times New Roman" w:hAnsi="Arial" w:cs="Arial"/>
          <w:szCs w:val="24"/>
          <w:u w:val="single"/>
          <w:lang w:eastAsia="pl-PL"/>
        </w:rPr>
        <w:t>wraz z decyzją pozwolenia na budowę</w:t>
      </w:r>
      <w:r w:rsidRPr="003D763C">
        <w:rPr>
          <w:rFonts w:ascii="Arial" w:eastAsia="Times New Roman" w:hAnsi="Arial" w:cs="Arial"/>
          <w:szCs w:val="24"/>
          <w:lang w:eastAsia="pl-PL"/>
        </w:rPr>
        <w:t>.</w:t>
      </w:r>
    </w:p>
    <w:p w14:paraId="650E4E01" w14:textId="77777777" w:rsidR="00B8752F" w:rsidRDefault="00B8752F" w:rsidP="00B8752F">
      <w:pPr>
        <w:spacing w:after="0" w:line="240" w:lineRule="auto"/>
        <w:ind w:left="993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3D763C">
        <w:rPr>
          <w:rFonts w:ascii="Arial" w:eastAsia="Times New Roman" w:hAnsi="Arial" w:cs="Arial"/>
          <w:b/>
          <w:szCs w:val="24"/>
          <w:lang w:eastAsia="pl-PL"/>
        </w:rPr>
        <w:t>Całość dokumentacji (wszystkie jej części) powinna być skoordynowana.</w:t>
      </w:r>
    </w:p>
    <w:p w14:paraId="3E628828" w14:textId="77777777" w:rsidR="00B8752F" w:rsidRPr="003D763C" w:rsidRDefault="00B8752F" w:rsidP="006D3250">
      <w:pPr>
        <w:spacing w:after="0" w:line="240" w:lineRule="auto"/>
        <w:ind w:left="708"/>
        <w:jc w:val="both"/>
        <w:rPr>
          <w:rFonts w:ascii="Arial" w:eastAsia="Times New Roman" w:hAnsi="Arial" w:cs="Arial"/>
          <w:szCs w:val="24"/>
          <w:lang w:eastAsia="pl-PL"/>
        </w:rPr>
      </w:pPr>
    </w:p>
    <w:p w14:paraId="12FDED40" w14:textId="77777777" w:rsidR="003D763C" w:rsidRPr="006D3250" w:rsidRDefault="003D763C" w:rsidP="006D3250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8368BF" w14:textId="77777777" w:rsidR="00D856DB" w:rsidRPr="003D763C" w:rsidRDefault="009E00FB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Szczegółowe wymagania realizacyjne dla opracowania dokumentacji:</w:t>
      </w:r>
    </w:p>
    <w:p w14:paraId="76563F93" w14:textId="77777777" w:rsidR="00D856DB" w:rsidRPr="003D763C" w:rsidRDefault="00D856DB" w:rsidP="00D856DB">
      <w:pPr>
        <w:spacing w:after="0" w:line="240" w:lineRule="auto"/>
        <w:ind w:left="720"/>
        <w:jc w:val="both"/>
        <w:rPr>
          <w:rFonts w:ascii="Arial" w:eastAsia="Times New Roman" w:hAnsi="Arial" w:cs="Arial"/>
          <w:sz w:val="16"/>
          <w:szCs w:val="24"/>
          <w:lang w:eastAsia="pl-PL"/>
        </w:rPr>
      </w:pPr>
    </w:p>
    <w:p w14:paraId="3FEE7BD2" w14:textId="77777777" w:rsidR="00D61633" w:rsidRPr="003D763C" w:rsidRDefault="00D61633" w:rsidP="00F35DB9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14:paraId="3B10ED46" w14:textId="0D29EBD4" w:rsidR="00335D86" w:rsidRPr="003D763C" w:rsidRDefault="00001224" w:rsidP="00684DAD">
      <w:pPr>
        <w:spacing w:after="0" w:line="240" w:lineRule="auto"/>
        <w:ind w:left="708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D</w:t>
      </w:r>
      <w:r w:rsidR="00335D86" w:rsidRPr="003D763C">
        <w:rPr>
          <w:rFonts w:ascii="Arial" w:eastAsia="Times New Roman" w:hAnsi="Arial" w:cs="Arial"/>
          <w:szCs w:val="24"/>
          <w:lang w:eastAsia="pl-PL"/>
        </w:rPr>
        <w:t>okumentacja winna uwzględniać</w:t>
      </w:r>
      <w:r w:rsidR="00684DAD" w:rsidRPr="003D763C">
        <w:rPr>
          <w:rFonts w:ascii="Arial" w:eastAsia="Times New Roman" w:hAnsi="Arial" w:cs="Arial"/>
          <w:szCs w:val="24"/>
          <w:lang w:eastAsia="pl-PL"/>
        </w:rPr>
        <w:t xml:space="preserve"> przebudowę, rozbudowę, wymianę i/lub wykonanie nowych</w:t>
      </w:r>
      <w:r w:rsidR="00335D86" w:rsidRPr="003D763C">
        <w:rPr>
          <w:rFonts w:ascii="Arial" w:eastAsia="Times New Roman" w:hAnsi="Arial" w:cs="Arial"/>
          <w:szCs w:val="24"/>
          <w:lang w:eastAsia="pl-PL"/>
        </w:rPr>
        <w:t>:</w:t>
      </w:r>
    </w:p>
    <w:p w14:paraId="136B62EF" w14:textId="77777777" w:rsidR="00684DAD" w:rsidRDefault="00684DAD" w:rsidP="00684DAD">
      <w:pPr>
        <w:spacing w:after="0" w:line="240" w:lineRule="auto"/>
        <w:ind w:left="708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9BF2FC3" w14:textId="277037B8" w:rsidR="008605E6" w:rsidRDefault="008605E6" w:rsidP="008605E6">
      <w:pPr>
        <w:pStyle w:val="Akapitzlist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3D763C">
        <w:rPr>
          <w:rFonts w:ascii="Arial" w:eastAsia="Times New Roman" w:hAnsi="Arial" w:cs="Arial"/>
          <w:b/>
          <w:szCs w:val="24"/>
          <w:lang w:eastAsia="pl-PL"/>
        </w:rPr>
        <w:t xml:space="preserve">Branża </w:t>
      </w:r>
      <w:proofErr w:type="spellStart"/>
      <w:r w:rsidRPr="003D763C">
        <w:rPr>
          <w:rFonts w:ascii="Arial" w:eastAsia="Times New Roman" w:hAnsi="Arial" w:cs="Arial"/>
          <w:b/>
          <w:szCs w:val="24"/>
          <w:lang w:eastAsia="pl-PL"/>
        </w:rPr>
        <w:t>architektoniczno</w:t>
      </w:r>
      <w:proofErr w:type="spellEnd"/>
      <w:r w:rsidRPr="003D763C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="00381902">
        <w:rPr>
          <w:rFonts w:ascii="Arial" w:eastAsia="Times New Roman" w:hAnsi="Arial" w:cs="Arial"/>
          <w:b/>
          <w:szCs w:val="24"/>
          <w:lang w:eastAsia="pl-PL"/>
        </w:rPr>
        <w:t>–</w:t>
      </w:r>
      <w:r w:rsidRPr="003D763C">
        <w:rPr>
          <w:rFonts w:ascii="Arial" w:eastAsia="Times New Roman" w:hAnsi="Arial" w:cs="Arial"/>
          <w:b/>
          <w:szCs w:val="24"/>
          <w:lang w:eastAsia="pl-PL"/>
        </w:rPr>
        <w:t xml:space="preserve"> konstrukcyjna</w:t>
      </w:r>
    </w:p>
    <w:p w14:paraId="5C334342" w14:textId="77777777" w:rsidR="00543D9A" w:rsidRDefault="00381902" w:rsidP="00543D9A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>
        <w:rPr>
          <w:rFonts w:ascii="Arial" w:eastAsia="Times New Roman" w:hAnsi="Arial" w:cs="Arial"/>
          <w:color w:val="000000" w:themeColor="text1"/>
          <w:szCs w:val="24"/>
          <w:lang w:eastAsia="pl-PL"/>
        </w:rPr>
        <w:t>Sale wykładowe</w:t>
      </w:r>
      <w:r w:rsidR="00543D9A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</w:t>
      </w:r>
      <w:proofErr w:type="gramStart"/>
      <w:r w:rsidR="00543D9A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A </w:t>
      </w:r>
      <w:r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przewidziano</w:t>
      </w:r>
      <w:proofErr w:type="gramEnd"/>
      <w:r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na około 190 osób, sala B i C na około 100 osób. Sala reżyserki na zapleczu</w:t>
      </w:r>
      <w:r w:rsidR="00543D9A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sali A.</w:t>
      </w:r>
    </w:p>
    <w:p w14:paraId="17F4737E" w14:textId="6D56F5CF" w:rsidR="008605E6" w:rsidRPr="00543D9A" w:rsidRDefault="008605E6" w:rsidP="00543D9A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543D9A">
        <w:rPr>
          <w:rFonts w:ascii="Arial" w:eastAsia="Times New Roman" w:hAnsi="Arial" w:cs="Arial"/>
          <w:szCs w:val="24"/>
          <w:lang w:eastAsia="pl-PL"/>
        </w:rPr>
        <w:t>,</w:t>
      </w:r>
      <w:r w:rsidR="00543D9A" w:rsidRPr="00543D9A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543D9A">
        <w:rPr>
          <w:rFonts w:ascii="Arial" w:eastAsia="Times New Roman" w:hAnsi="Arial" w:cs="Arial"/>
          <w:szCs w:val="24"/>
          <w:lang w:eastAsia="pl-PL"/>
        </w:rPr>
        <w:t>komunikacja wewn</w:t>
      </w:r>
      <w:r w:rsidRPr="00543D9A">
        <w:rPr>
          <w:rFonts w:ascii="Arial" w:eastAsia="Times New Roman" w:hAnsi="Arial" w:cs="Arial" w:hint="eastAsia"/>
          <w:szCs w:val="24"/>
          <w:lang w:eastAsia="pl-PL"/>
        </w:rPr>
        <w:t>ę</w:t>
      </w:r>
      <w:r w:rsidRPr="00543D9A">
        <w:rPr>
          <w:rFonts w:ascii="Arial" w:eastAsia="Times New Roman" w:hAnsi="Arial" w:cs="Arial"/>
          <w:szCs w:val="24"/>
          <w:lang w:eastAsia="pl-PL"/>
        </w:rPr>
        <w:t xml:space="preserve">trzna w budynku oraz rozwiązania zapewniające </w:t>
      </w:r>
      <w:r w:rsidR="00D56101" w:rsidRPr="00543D9A">
        <w:rPr>
          <w:rFonts w:ascii="Arial" w:eastAsia="Times New Roman" w:hAnsi="Arial" w:cs="Arial"/>
          <w:szCs w:val="24"/>
          <w:lang w:eastAsia="pl-PL"/>
        </w:rPr>
        <w:t xml:space="preserve">swobodne </w:t>
      </w:r>
      <w:r w:rsidR="00FE1873" w:rsidRPr="00543D9A">
        <w:rPr>
          <w:rFonts w:ascii="Arial" w:eastAsia="Times New Roman" w:hAnsi="Arial" w:cs="Arial"/>
          <w:szCs w:val="24"/>
          <w:lang w:eastAsia="pl-PL"/>
        </w:rPr>
        <w:t xml:space="preserve">poruszanie się oraz </w:t>
      </w:r>
      <w:r w:rsidRPr="00543D9A">
        <w:rPr>
          <w:rFonts w:ascii="Arial" w:eastAsia="Times New Roman" w:hAnsi="Arial" w:cs="Arial"/>
          <w:szCs w:val="24"/>
          <w:lang w:eastAsia="pl-PL"/>
        </w:rPr>
        <w:t xml:space="preserve">komunikację osób </w:t>
      </w:r>
      <w:r w:rsidR="00025369" w:rsidRPr="00543D9A">
        <w:rPr>
          <w:rFonts w:ascii="Arial" w:eastAsia="Times New Roman" w:hAnsi="Arial" w:cs="Arial"/>
          <w:szCs w:val="24"/>
          <w:lang w:eastAsia="pl-PL"/>
        </w:rPr>
        <w:t>z</w:t>
      </w:r>
      <w:r w:rsidR="00FE1873" w:rsidRPr="00543D9A">
        <w:rPr>
          <w:rFonts w:ascii="Arial" w:eastAsia="Times New Roman" w:hAnsi="Arial" w:cs="Arial"/>
          <w:szCs w:val="24"/>
          <w:lang w:eastAsia="pl-PL"/>
        </w:rPr>
        <w:t xml:space="preserve"> </w:t>
      </w:r>
      <w:proofErr w:type="gramStart"/>
      <w:r w:rsidR="00FE1873" w:rsidRPr="00543D9A">
        <w:rPr>
          <w:rFonts w:ascii="Arial" w:eastAsia="Times New Roman" w:hAnsi="Arial" w:cs="Arial"/>
          <w:szCs w:val="24"/>
          <w:lang w:eastAsia="pl-PL"/>
        </w:rPr>
        <w:t xml:space="preserve">różnymi </w:t>
      </w:r>
      <w:r w:rsidR="00771395" w:rsidRPr="00543D9A">
        <w:rPr>
          <w:rFonts w:ascii="Arial" w:eastAsia="Times New Roman" w:hAnsi="Arial" w:cs="Arial"/>
          <w:szCs w:val="24"/>
          <w:lang w:eastAsia="pl-PL"/>
        </w:rPr>
        <w:t xml:space="preserve"> </w:t>
      </w:r>
      <w:r w:rsidR="00025369" w:rsidRPr="00543D9A">
        <w:rPr>
          <w:rFonts w:ascii="Arial" w:eastAsia="Times New Roman" w:hAnsi="Arial" w:cs="Arial"/>
          <w:szCs w:val="24"/>
          <w:lang w:eastAsia="pl-PL"/>
        </w:rPr>
        <w:t>niepełnosprawnościami</w:t>
      </w:r>
      <w:proofErr w:type="gramEnd"/>
      <w:r w:rsidR="00025369" w:rsidRPr="00543D9A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543D9A">
        <w:rPr>
          <w:rFonts w:ascii="Arial" w:eastAsia="Times New Roman" w:hAnsi="Arial" w:cs="Arial"/>
          <w:szCs w:val="24"/>
          <w:lang w:eastAsia="pl-PL"/>
        </w:rPr>
        <w:t>(komunikacja pozioma i pionowa),</w:t>
      </w:r>
      <w:r w:rsidR="0071450B" w:rsidRPr="00543D9A">
        <w:rPr>
          <w:rFonts w:ascii="Arial" w:eastAsia="Times New Roman" w:hAnsi="Arial" w:cs="Arial"/>
          <w:color w:val="FF0000"/>
          <w:szCs w:val="24"/>
          <w:lang w:eastAsia="pl-PL"/>
        </w:rPr>
        <w:t xml:space="preserve"> </w:t>
      </w:r>
      <w:r w:rsidR="0071450B" w:rsidRPr="00543D9A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w tym także miejsca dla osób poruszających się na wózkach, które będą ulokowane razem z miejscami siedzącymi dla osób pełnosprawnych. Projekt musi zakładać pełną </w:t>
      </w:r>
      <w:proofErr w:type="spellStart"/>
      <w:r w:rsidR="0071450B" w:rsidRPr="00543D9A">
        <w:rPr>
          <w:rFonts w:ascii="Arial" w:eastAsia="Times New Roman" w:hAnsi="Arial" w:cs="Arial"/>
          <w:color w:val="000000" w:themeColor="text1"/>
          <w:szCs w:val="24"/>
          <w:lang w:eastAsia="pl-PL"/>
        </w:rPr>
        <w:t>inkluzywność</w:t>
      </w:r>
      <w:proofErr w:type="spellEnd"/>
      <w:r w:rsidR="0071450B" w:rsidRPr="00543D9A">
        <w:rPr>
          <w:rFonts w:ascii="Arial" w:eastAsia="Times New Roman" w:hAnsi="Arial" w:cs="Arial"/>
          <w:color w:val="000000" w:themeColor="text1"/>
          <w:szCs w:val="24"/>
          <w:lang w:eastAsia="pl-PL"/>
        </w:rPr>
        <w:t>, bez separowania osób z niepełnosprawnościami od pozostałych uczestników audytorium</w:t>
      </w:r>
      <w:r w:rsidR="0028439B" w:rsidRPr="00543D9A">
        <w:rPr>
          <w:rFonts w:ascii="Arial" w:eastAsia="Times New Roman" w:hAnsi="Arial" w:cs="Arial"/>
          <w:color w:val="000000" w:themeColor="text1"/>
          <w:szCs w:val="24"/>
          <w:lang w:eastAsia="pl-PL"/>
        </w:rPr>
        <w:t>.</w:t>
      </w:r>
    </w:p>
    <w:p w14:paraId="34A3A7B8" w14:textId="3F17877B" w:rsidR="00522787" w:rsidRPr="0028439B" w:rsidRDefault="00522787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522787">
        <w:rPr>
          <w:rFonts w:ascii="Arial" w:eastAsia="Times New Roman" w:hAnsi="Arial" w:cs="Arial"/>
          <w:color w:val="000000" w:themeColor="text1"/>
          <w:lang w:eastAsia="pl-PL"/>
        </w:rPr>
        <w:t xml:space="preserve">detale </w:t>
      </w:r>
      <w:proofErr w:type="spellStart"/>
      <w:r w:rsidRPr="00522787">
        <w:rPr>
          <w:rFonts w:ascii="Arial" w:eastAsia="Times New Roman" w:hAnsi="Arial" w:cs="Arial"/>
          <w:color w:val="000000" w:themeColor="text1"/>
          <w:lang w:eastAsia="pl-PL"/>
        </w:rPr>
        <w:t>architektoniczno</w:t>
      </w:r>
      <w:proofErr w:type="spellEnd"/>
      <w:r w:rsidRPr="00522787">
        <w:rPr>
          <w:rFonts w:ascii="Arial" w:eastAsia="Times New Roman" w:hAnsi="Arial" w:cs="Arial"/>
          <w:color w:val="000000" w:themeColor="text1"/>
          <w:lang w:eastAsia="pl-PL"/>
        </w:rPr>
        <w:t xml:space="preserve"> – budowlane</w:t>
      </w:r>
      <w:r w:rsidR="004148AB">
        <w:rPr>
          <w:rFonts w:ascii="Arial" w:eastAsia="Times New Roman" w:hAnsi="Arial" w:cs="Arial"/>
          <w:color w:val="000000" w:themeColor="text1"/>
          <w:lang w:eastAsia="pl-PL"/>
        </w:rPr>
        <w:t xml:space="preserve"> z uwzględnieniem</w:t>
      </w:r>
      <w:r w:rsidR="00A95E92">
        <w:rPr>
          <w:rFonts w:ascii="Arial" w:eastAsia="Times New Roman" w:hAnsi="Arial" w:cs="Arial"/>
          <w:color w:val="000000" w:themeColor="text1"/>
          <w:lang w:eastAsia="pl-PL"/>
        </w:rPr>
        <w:t xml:space="preserve"> projektowania</w:t>
      </w:r>
      <w:r w:rsidR="00EB08F9">
        <w:rPr>
          <w:rFonts w:ascii="Arial" w:eastAsia="Times New Roman" w:hAnsi="Arial" w:cs="Arial"/>
          <w:color w:val="000000" w:themeColor="text1"/>
          <w:lang w:eastAsia="pl-PL"/>
        </w:rPr>
        <w:t xml:space="preserve"> uniwersalnego</w:t>
      </w:r>
      <w:r w:rsidR="004148AB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522787">
        <w:rPr>
          <w:rFonts w:ascii="Arial" w:eastAsia="Times New Roman" w:hAnsi="Arial" w:cs="Arial"/>
          <w:color w:val="000000" w:themeColor="text1"/>
          <w:lang w:eastAsia="pl-PL"/>
        </w:rPr>
        <w:t>np.</w:t>
      </w:r>
      <w:r w:rsidRPr="00522787">
        <w:rPr>
          <w:rFonts w:ascii="Arial" w:eastAsia="Times New Roman" w:hAnsi="Arial" w:cs="Arial"/>
          <w:color w:val="000000" w:themeColor="text1"/>
        </w:rPr>
        <w:t xml:space="preserve"> </w:t>
      </w:r>
      <w:r w:rsidR="00A95E92">
        <w:rPr>
          <w:rFonts w:ascii="Arial" w:eastAsia="Times New Roman" w:hAnsi="Arial" w:cs="Arial"/>
          <w:color w:val="000000" w:themeColor="text1"/>
        </w:rPr>
        <w:t>(</w:t>
      </w:r>
      <w:r w:rsidRPr="00522787">
        <w:rPr>
          <w:rFonts w:ascii="Arial" w:eastAsia="Times New Roman" w:hAnsi="Arial" w:cs="Arial"/>
          <w:color w:val="000000" w:themeColor="text1"/>
        </w:rPr>
        <w:t>schody powinny mieć poręcze po obu stronach</w:t>
      </w:r>
      <w:r w:rsidR="00E00FF2">
        <w:rPr>
          <w:rFonts w:ascii="Arial" w:eastAsia="Times New Roman" w:hAnsi="Arial" w:cs="Arial"/>
          <w:color w:val="000000" w:themeColor="text1"/>
        </w:rPr>
        <w:t xml:space="preserve">, </w:t>
      </w:r>
      <w:r w:rsidRPr="00E00FF2">
        <w:rPr>
          <w:rFonts w:ascii="Arial" w:eastAsia="Times New Roman" w:hAnsi="Arial" w:cs="Arial"/>
          <w:color w:val="000000" w:themeColor="text1"/>
        </w:rPr>
        <w:t>poręcze powinny mieć obły/ okrągły kształt bez krawędzi</w:t>
      </w:r>
      <w:r w:rsidR="00A95E92" w:rsidRPr="00E00FF2">
        <w:rPr>
          <w:rFonts w:ascii="Arial" w:eastAsia="Times New Roman" w:hAnsi="Arial" w:cs="Arial"/>
          <w:color w:val="000000" w:themeColor="text1"/>
        </w:rPr>
        <w:t xml:space="preserve">, </w:t>
      </w:r>
      <w:r w:rsidRPr="00E00FF2">
        <w:rPr>
          <w:rFonts w:ascii="Arial" w:eastAsia="Times New Roman" w:hAnsi="Arial" w:cs="Arial"/>
          <w:color w:val="000000" w:themeColor="text1"/>
        </w:rPr>
        <w:t>powinny być zakończone zarówno na początku jak i na końcu biegu schodów 30 cm poza krawędź stopnia, a zakończenie to powinno być zagięte</w:t>
      </w:r>
      <w:r w:rsidR="00A95E92" w:rsidRPr="00E00FF2">
        <w:rPr>
          <w:rFonts w:ascii="Arial" w:eastAsia="Times New Roman" w:hAnsi="Arial" w:cs="Arial"/>
          <w:color w:val="000000" w:themeColor="text1"/>
        </w:rPr>
        <w:t>,</w:t>
      </w:r>
      <w:r w:rsidR="00771395">
        <w:rPr>
          <w:rFonts w:ascii="Arial" w:eastAsia="Times New Roman" w:hAnsi="Arial" w:cs="Arial"/>
          <w:color w:val="000000" w:themeColor="text1"/>
        </w:rPr>
        <w:t xml:space="preserve"> </w:t>
      </w:r>
      <w:r w:rsidRPr="00771395">
        <w:rPr>
          <w:rFonts w:ascii="Arial" w:eastAsia="Times New Roman" w:hAnsi="Arial" w:cs="Arial"/>
          <w:color w:val="000000" w:themeColor="text1"/>
        </w:rPr>
        <w:t xml:space="preserve">pola uwagi przed schodami oraz za schodami </w:t>
      </w:r>
      <w:r w:rsidR="00A95E92" w:rsidRPr="00771395">
        <w:rPr>
          <w:rFonts w:ascii="Arial" w:eastAsia="Times New Roman" w:hAnsi="Arial" w:cs="Arial"/>
          <w:color w:val="000000" w:themeColor="text1"/>
        </w:rPr>
        <w:t>powinny –</w:t>
      </w:r>
      <w:r w:rsidRPr="00771395">
        <w:rPr>
          <w:rFonts w:ascii="Arial" w:eastAsia="Times New Roman" w:hAnsi="Arial" w:cs="Arial"/>
          <w:color w:val="000000" w:themeColor="text1"/>
        </w:rPr>
        <w:t xml:space="preserve"> rozpoczyna</w:t>
      </w:r>
      <w:r w:rsidR="00A95E92" w:rsidRPr="00771395">
        <w:rPr>
          <w:rFonts w:ascii="Arial" w:eastAsia="Times New Roman" w:hAnsi="Arial" w:cs="Arial"/>
          <w:color w:val="000000" w:themeColor="text1"/>
        </w:rPr>
        <w:t xml:space="preserve">ć </w:t>
      </w:r>
      <w:r w:rsidRPr="00771395">
        <w:rPr>
          <w:rFonts w:ascii="Arial" w:eastAsia="Times New Roman" w:hAnsi="Arial" w:cs="Arial"/>
          <w:color w:val="000000" w:themeColor="text1"/>
        </w:rPr>
        <w:t>się w odległości 40-</w:t>
      </w:r>
      <w:r w:rsidR="00A95E92" w:rsidRPr="00771395">
        <w:rPr>
          <w:rFonts w:ascii="Arial" w:eastAsia="Times New Roman" w:hAnsi="Arial" w:cs="Arial"/>
          <w:color w:val="000000" w:themeColor="text1"/>
        </w:rPr>
        <w:t xml:space="preserve"> </w:t>
      </w:r>
      <w:r w:rsidRPr="00771395">
        <w:rPr>
          <w:rFonts w:ascii="Arial" w:eastAsia="Times New Roman" w:hAnsi="Arial" w:cs="Arial"/>
          <w:color w:val="000000" w:themeColor="text1"/>
        </w:rPr>
        <w:t>50</w:t>
      </w:r>
      <w:r w:rsidR="00A95E92" w:rsidRPr="00771395">
        <w:rPr>
          <w:rFonts w:ascii="Arial" w:eastAsia="Times New Roman" w:hAnsi="Arial" w:cs="Arial"/>
          <w:color w:val="000000" w:themeColor="text1"/>
        </w:rPr>
        <w:t xml:space="preserve"> </w:t>
      </w:r>
      <w:r w:rsidRPr="00771395">
        <w:rPr>
          <w:rFonts w:ascii="Arial" w:eastAsia="Times New Roman" w:hAnsi="Arial" w:cs="Arial"/>
          <w:color w:val="000000" w:themeColor="text1"/>
        </w:rPr>
        <w:t>cm od pierwszego/ostatniego stopnia</w:t>
      </w:r>
      <w:r w:rsidR="00A95E92" w:rsidRPr="00771395">
        <w:rPr>
          <w:rFonts w:ascii="Arial" w:eastAsia="Times New Roman" w:hAnsi="Arial" w:cs="Arial"/>
          <w:color w:val="000000" w:themeColor="text1"/>
        </w:rPr>
        <w:t>,</w:t>
      </w:r>
      <w:r w:rsidRPr="00771395">
        <w:rPr>
          <w:rFonts w:ascii="Arial" w:eastAsia="Times New Roman" w:hAnsi="Arial" w:cs="Arial"/>
          <w:color w:val="000000" w:themeColor="text1"/>
        </w:rPr>
        <w:t xml:space="preserve"> powinno mieć długość między </w:t>
      </w:r>
      <w:r w:rsidR="00A95E92" w:rsidRPr="00771395">
        <w:rPr>
          <w:rFonts w:ascii="Arial" w:eastAsia="Times New Roman" w:hAnsi="Arial" w:cs="Arial"/>
          <w:color w:val="000000" w:themeColor="text1"/>
        </w:rPr>
        <w:t xml:space="preserve"> </w:t>
      </w:r>
      <w:r w:rsidRPr="00771395">
        <w:rPr>
          <w:rFonts w:ascii="Arial" w:eastAsia="Times New Roman" w:hAnsi="Arial" w:cs="Arial"/>
          <w:color w:val="000000" w:themeColor="text1"/>
        </w:rPr>
        <w:t>40-50 cm i być rozmieszczone na całej szerokości schodów</w:t>
      </w:r>
      <w:r w:rsidR="00E00FF2" w:rsidRPr="00771395">
        <w:rPr>
          <w:rFonts w:ascii="Arial" w:eastAsia="Times New Roman" w:hAnsi="Arial" w:cs="Arial"/>
          <w:color w:val="000000" w:themeColor="text1"/>
        </w:rPr>
        <w:t>).</w:t>
      </w:r>
    </w:p>
    <w:p w14:paraId="0989F30C" w14:textId="77777777" w:rsidR="008605E6" w:rsidRPr="003D763C" w:rsidRDefault="008605E6" w:rsidP="008605E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ochrona przeciwpo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ż</w:t>
      </w:r>
      <w:r w:rsidRPr="003D763C">
        <w:rPr>
          <w:rFonts w:ascii="Arial" w:eastAsia="Times New Roman" w:hAnsi="Arial" w:cs="Arial"/>
          <w:szCs w:val="24"/>
          <w:lang w:eastAsia="pl-PL"/>
        </w:rPr>
        <w:t>arowa i ewakuacja,</w:t>
      </w:r>
    </w:p>
    <w:p w14:paraId="0C3DD1DA" w14:textId="77777777" w:rsidR="008605E6" w:rsidRPr="003D763C" w:rsidRDefault="008605E6" w:rsidP="008605E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 xml:space="preserve">warstwy posadzkowe, 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ś</w:t>
      </w:r>
      <w:r w:rsidRPr="003D763C">
        <w:rPr>
          <w:rFonts w:ascii="Arial" w:eastAsia="Times New Roman" w:hAnsi="Arial" w:cs="Arial"/>
          <w:szCs w:val="24"/>
          <w:lang w:eastAsia="pl-PL"/>
        </w:rPr>
        <w:t>cienne, sufity,</w:t>
      </w:r>
    </w:p>
    <w:p w14:paraId="3AA85E67" w14:textId="06D55AFD" w:rsidR="008605E6" w:rsidRPr="003D763C" w:rsidRDefault="008605E6" w:rsidP="008605E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wyko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Pr="003D763C">
        <w:rPr>
          <w:rFonts w:ascii="Arial" w:eastAsia="Times New Roman" w:hAnsi="Arial" w:cs="Arial"/>
          <w:szCs w:val="24"/>
          <w:lang w:eastAsia="pl-PL"/>
        </w:rPr>
        <w:t>czenie pomieszcze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="000115FE">
        <w:rPr>
          <w:rFonts w:ascii="Arial" w:eastAsia="Times New Roman" w:hAnsi="Arial" w:cs="Arial"/>
          <w:szCs w:val="24"/>
          <w:lang w:eastAsia="pl-PL"/>
        </w:rPr>
        <w:t xml:space="preserve"> – projekt wnętrz</w:t>
      </w:r>
      <w:r w:rsidRPr="003D763C">
        <w:rPr>
          <w:rFonts w:ascii="Arial" w:eastAsia="Times New Roman" w:hAnsi="Arial" w:cs="Arial"/>
          <w:szCs w:val="24"/>
          <w:lang w:eastAsia="pl-PL"/>
        </w:rPr>
        <w:t>,</w:t>
      </w:r>
      <w:r w:rsidR="00001224">
        <w:rPr>
          <w:rFonts w:ascii="Arial" w:eastAsia="Times New Roman" w:hAnsi="Arial" w:cs="Arial"/>
          <w:szCs w:val="24"/>
          <w:lang w:eastAsia="pl-PL"/>
        </w:rPr>
        <w:t xml:space="preserve"> zaprojektowanie pełnego wyposażenia teletechnicznego i multimedialnego oraz umeblowania.</w:t>
      </w:r>
    </w:p>
    <w:p w14:paraId="683A76D3" w14:textId="77777777" w:rsidR="008605E6" w:rsidRPr="003D763C" w:rsidRDefault="008605E6" w:rsidP="008605E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 xml:space="preserve">stolarka i 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ś</w:t>
      </w:r>
      <w:r w:rsidRPr="003D763C">
        <w:rPr>
          <w:rFonts w:ascii="Arial" w:eastAsia="Times New Roman" w:hAnsi="Arial" w:cs="Arial"/>
          <w:szCs w:val="24"/>
          <w:lang w:eastAsia="pl-PL"/>
        </w:rPr>
        <w:t>lusarka,</w:t>
      </w:r>
    </w:p>
    <w:p w14:paraId="25ED5B97" w14:textId="27568D5E" w:rsidR="008605E6" w:rsidRDefault="008605E6" w:rsidP="008605E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 xml:space="preserve">wyburzenia i </w:t>
      </w:r>
      <w:proofErr w:type="gramStart"/>
      <w:r w:rsidRPr="003D763C">
        <w:rPr>
          <w:rFonts w:ascii="Arial" w:eastAsia="Times New Roman" w:hAnsi="Arial" w:cs="Arial"/>
          <w:szCs w:val="24"/>
          <w:lang w:eastAsia="pl-PL"/>
        </w:rPr>
        <w:t>rozbi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ó</w:t>
      </w:r>
      <w:r w:rsidRPr="003D763C">
        <w:rPr>
          <w:rFonts w:ascii="Arial" w:eastAsia="Times New Roman" w:hAnsi="Arial" w:cs="Arial"/>
          <w:szCs w:val="24"/>
          <w:lang w:eastAsia="pl-PL"/>
        </w:rPr>
        <w:t>rki,</w:t>
      </w:r>
      <w:r w:rsidR="00C2732F">
        <w:rPr>
          <w:rFonts w:ascii="Arial" w:eastAsia="Times New Roman" w:hAnsi="Arial" w:cs="Arial"/>
          <w:szCs w:val="24"/>
          <w:lang w:eastAsia="pl-PL"/>
        </w:rPr>
        <w:t>inwentaryzacja</w:t>
      </w:r>
      <w:proofErr w:type="gramEnd"/>
      <w:r w:rsidR="00C2732F">
        <w:rPr>
          <w:rFonts w:ascii="Arial" w:eastAsia="Times New Roman" w:hAnsi="Arial" w:cs="Arial"/>
          <w:szCs w:val="24"/>
          <w:lang w:eastAsia="pl-PL"/>
        </w:rPr>
        <w:t>.</w:t>
      </w:r>
    </w:p>
    <w:p w14:paraId="075D93A8" w14:textId="7D68C23A" w:rsidR="00001224" w:rsidRPr="003D763C" w:rsidRDefault="00001224" w:rsidP="008605E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w pomieszczeniach przyległych należy ujednolicić poziom posadzek </w:t>
      </w:r>
    </w:p>
    <w:p w14:paraId="1EBE9C5F" w14:textId="77777777" w:rsidR="008605E6" w:rsidRDefault="008605E6" w:rsidP="00684DAD">
      <w:pPr>
        <w:spacing w:after="0" w:line="240" w:lineRule="auto"/>
        <w:ind w:left="708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181A9DA" w14:textId="28EC47C4" w:rsidR="008605E6" w:rsidRDefault="008605E6" w:rsidP="008605E6">
      <w:pPr>
        <w:pStyle w:val="Akapitzlist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3D763C">
        <w:rPr>
          <w:rFonts w:ascii="Arial" w:eastAsia="Times New Roman" w:hAnsi="Arial" w:cs="Arial"/>
          <w:b/>
          <w:szCs w:val="24"/>
          <w:lang w:eastAsia="pl-PL"/>
        </w:rPr>
        <w:t>Instalacji elektrycznych, niskoprądowych i teletechnicznych</w:t>
      </w:r>
    </w:p>
    <w:p w14:paraId="782763DA" w14:textId="77777777" w:rsidR="0028439B" w:rsidRPr="00D67245" w:rsidRDefault="0028439B" w:rsidP="0028439B">
      <w:pPr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D67245">
        <w:rPr>
          <w:rFonts w:ascii="Arial" w:eastAsia="Times New Roman" w:hAnsi="Arial" w:cs="Arial"/>
          <w:lang w:eastAsia="pl-PL"/>
        </w:rPr>
        <w:t xml:space="preserve">W ramach przebudowy </w:t>
      </w:r>
      <w:r>
        <w:rPr>
          <w:rFonts w:ascii="Arial" w:eastAsia="Times New Roman" w:hAnsi="Arial" w:cs="Arial"/>
          <w:lang w:eastAsia="pl-PL"/>
        </w:rPr>
        <w:t xml:space="preserve">Auli </w:t>
      </w:r>
      <w:r w:rsidRPr="00D67245">
        <w:rPr>
          <w:rFonts w:ascii="Arial" w:eastAsia="Times New Roman" w:hAnsi="Arial" w:cs="Arial"/>
          <w:lang w:eastAsia="pl-PL"/>
        </w:rPr>
        <w:t>należy przewidzieć zaprojektowanie kompletnej instalacji elektryczn</w:t>
      </w:r>
      <w:r>
        <w:rPr>
          <w:rFonts w:ascii="Arial" w:eastAsia="Times New Roman" w:hAnsi="Arial" w:cs="Arial"/>
          <w:lang w:eastAsia="pl-PL"/>
        </w:rPr>
        <w:t>ej</w:t>
      </w:r>
      <w:r w:rsidRPr="00D67245">
        <w:rPr>
          <w:rFonts w:ascii="Arial" w:eastAsia="Times New Roman" w:hAnsi="Arial" w:cs="Arial"/>
          <w:lang w:eastAsia="pl-PL"/>
        </w:rPr>
        <w:t xml:space="preserve"> i </w:t>
      </w:r>
      <w:proofErr w:type="gramStart"/>
      <w:r w:rsidRPr="00D67245">
        <w:rPr>
          <w:rFonts w:ascii="Arial" w:eastAsia="Times New Roman" w:hAnsi="Arial" w:cs="Arial"/>
          <w:lang w:eastAsia="pl-PL"/>
        </w:rPr>
        <w:t>teletechniczn</w:t>
      </w:r>
      <w:r>
        <w:rPr>
          <w:rFonts w:ascii="Arial" w:eastAsia="Times New Roman" w:hAnsi="Arial" w:cs="Arial"/>
          <w:lang w:eastAsia="pl-PL"/>
        </w:rPr>
        <w:t>ej</w:t>
      </w:r>
      <w:r w:rsidRPr="00D67245">
        <w:rPr>
          <w:rFonts w:ascii="Arial" w:eastAsia="Times New Roman" w:hAnsi="Arial" w:cs="Arial"/>
          <w:lang w:eastAsia="pl-PL"/>
        </w:rPr>
        <w:t xml:space="preserve">  (</w:t>
      </w:r>
      <w:proofErr w:type="gramEnd"/>
      <w:r w:rsidRPr="00D67245">
        <w:rPr>
          <w:rFonts w:ascii="Arial" w:eastAsia="Times New Roman" w:hAnsi="Arial" w:cs="Arial"/>
          <w:lang w:eastAsia="pl-PL"/>
        </w:rPr>
        <w:t xml:space="preserve">w zakresie niezbędnym dla prawidłowego funkcjonowania </w:t>
      </w:r>
      <w:r>
        <w:rPr>
          <w:rFonts w:ascii="Arial" w:eastAsia="Times New Roman" w:hAnsi="Arial" w:cs="Arial"/>
          <w:lang w:eastAsia="pl-PL"/>
        </w:rPr>
        <w:t>tych pomieszczeń</w:t>
      </w:r>
      <w:r w:rsidRPr="00D67245">
        <w:rPr>
          <w:rFonts w:ascii="Arial" w:eastAsia="Times New Roman" w:hAnsi="Arial" w:cs="Arial"/>
          <w:lang w:eastAsia="pl-PL"/>
        </w:rPr>
        <w:t xml:space="preserve">), m.in.: </w:t>
      </w:r>
    </w:p>
    <w:p w14:paraId="1A2E98E2" w14:textId="77777777" w:rsidR="0028439B" w:rsidRPr="00D67245" w:rsidRDefault="0028439B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 w:rsidRPr="00D67245">
        <w:rPr>
          <w:rFonts w:ascii="Arial" w:eastAsia="Times New Roman" w:hAnsi="Arial" w:cs="Arial"/>
          <w:szCs w:val="24"/>
          <w:lang w:eastAsia="pl-PL"/>
        </w:rPr>
        <w:t>przebudowy rozdzielnicy</w:t>
      </w:r>
      <w:r>
        <w:rPr>
          <w:rFonts w:ascii="Arial" w:eastAsia="Times New Roman" w:hAnsi="Arial" w:cs="Arial"/>
          <w:szCs w:val="24"/>
          <w:lang w:eastAsia="pl-PL"/>
        </w:rPr>
        <w:t xml:space="preserve"> lub budowa nowej rozdzielnicy</w:t>
      </w:r>
      <w:r w:rsidRPr="00D67245">
        <w:rPr>
          <w:rFonts w:ascii="Arial" w:eastAsia="Times New Roman" w:hAnsi="Arial" w:cs="Arial"/>
          <w:szCs w:val="24"/>
          <w:lang w:eastAsia="pl-PL"/>
        </w:rPr>
        <w:t xml:space="preserve"> oraz doprowadzenie obwodów zasilających,</w:t>
      </w:r>
    </w:p>
    <w:p w14:paraId="08ABE528" w14:textId="77777777" w:rsidR="0028439B" w:rsidRDefault="0028439B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 w:rsidRPr="00D67245">
        <w:rPr>
          <w:rFonts w:ascii="Arial" w:eastAsia="Times New Roman" w:hAnsi="Arial" w:cs="Arial"/>
          <w:szCs w:val="24"/>
          <w:lang w:eastAsia="pl-PL"/>
        </w:rPr>
        <w:t xml:space="preserve">instalacji siły </w:t>
      </w:r>
      <w:r>
        <w:rPr>
          <w:rFonts w:ascii="Arial" w:eastAsia="Times New Roman" w:hAnsi="Arial" w:cs="Arial"/>
          <w:szCs w:val="24"/>
          <w:lang w:eastAsia="pl-PL"/>
        </w:rPr>
        <w:t xml:space="preserve">400V </w:t>
      </w:r>
      <w:r w:rsidRPr="00D67245">
        <w:rPr>
          <w:rFonts w:ascii="Arial" w:eastAsia="Times New Roman" w:hAnsi="Arial" w:cs="Arial"/>
          <w:szCs w:val="24"/>
          <w:lang w:eastAsia="pl-PL"/>
        </w:rPr>
        <w:t>i gniazd wtyczkowych</w:t>
      </w:r>
      <w:r>
        <w:rPr>
          <w:rFonts w:ascii="Arial" w:eastAsia="Times New Roman" w:hAnsi="Arial" w:cs="Arial"/>
          <w:szCs w:val="24"/>
          <w:lang w:eastAsia="pl-PL"/>
        </w:rPr>
        <w:t xml:space="preserve"> 230V</w:t>
      </w:r>
      <w:r w:rsidRPr="00D67245">
        <w:rPr>
          <w:rFonts w:ascii="Arial" w:eastAsia="Times New Roman" w:hAnsi="Arial" w:cs="Arial"/>
          <w:szCs w:val="24"/>
          <w:lang w:eastAsia="pl-PL"/>
        </w:rPr>
        <w:t>,</w:t>
      </w:r>
    </w:p>
    <w:p w14:paraId="4582D4D8" w14:textId="77777777" w:rsidR="0028439B" w:rsidRPr="00D67245" w:rsidRDefault="0028439B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 w:rsidRPr="00507D2F">
        <w:rPr>
          <w:rFonts w:ascii="Arial" w:eastAsia="Times New Roman" w:hAnsi="Arial" w:cs="Arial"/>
          <w:szCs w:val="24"/>
          <w:lang w:eastAsia="pl-PL"/>
        </w:rPr>
        <w:t>instalację gniazd wtyczkowych komputerowych 230V DATA</w:t>
      </w:r>
      <w:r>
        <w:rPr>
          <w:rFonts w:ascii="Arial" w:eastAsia="Times New Roman" w:hAnsi="Arial" w:cs="Arial"/>
          <w:szCs w:val="24"/>
          <w:lang w:eastAsia="pl-PL"/>
        </w:rPr>
        <w:t>,</w:t>
      </w:r>
    </w:p>
    <w:p w14:paraId="472C4DD7" w14:textId="77777777" w:rsidR="0028439B" w:rsidRPr="00427282" w:rsidRDefault="0028439B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 w:rsidRPr="00427282">
        <w:rPr>
          <w:rFonts w:ascii="Arial" w:eastAsia="Times New Roman" w:hAnsi="Arial" w:cs="Arial"/>
          <w:szCs w:val="24"/>
          <w:lang w:eastAsia="pl-PL"/>
        </w:rPr>
        <w:t>instalacji oświetlenia podstawowego, awaryjnego i ewakuacyjnego</w:t>
      </w:r>
      <w:bookmarkStart w:id="1" w:name="_Hlk171079936"/>
      <w:r w:rsidRPr="00427282">
        <w:rPr>
          <w:rFonts w:ascii="Arial" w:eastAsia="Times New Roman" w:hAnsi="Arial" w:cs="Arial"/>
          <w:szCs w:val="24"/>
          <w:lang w:eastAsia="pl-PL"/>
        </w:rPr>
        <w:t xml:space="preserve">, </w:t>
      </w:r>
      <w:bookmarkEnd w:id="1"/>
      <w:r w:rsidRPr="00427282">
        <w:rPr>
          <w:rFonts w:ascii="Arial" w:eastAsia="Times New Roman" w:hAnsi="Arial" w:cs="Arial"/>
          <w:szCs w:val="24"/>
          <w:lang w:eastAsia="pl-PL"/>
        </w:rPr>
        <w:t>oświetlenie powinno umożliwiać regulację natężenia i ciepła światła</w:t>
      </w:r>
    </w:p>
    <w:p w14:paraId="09B3161D" w14:textId="77777777" w:rsidR="0028439B" w:rsidRPr="00D67245" w:rsidRDefault="0028439B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 w:rsidRPr="00D67245">
        <w:rPr>
          <w:rFonts w:ascii="Arial" w:eastAsia="Times New Roman" w:hAnsi="Arial" w:cs="Arial"/>
          <w:szCs w:val="24"/>
          <w:lang w:eastAsia="pl-PL"/>
        </w:rPr>
        <w:lastRenderedPageBreak/>
        <w:t>instalacji zasilania odbiorników branży sanitarnej tj. wentylacj</w:t>
      </w:r>
      <w:r>
        <w:rPr>
          <w:rFonts w:ascii="Arial" w:eastAsia="Times New Roman" w:hAnsi="Arial" w:cs="Arial"/>
          <w:szCs w:val="24"/>
          <w:lang w:eastAsia="pl-PL"/>
        </w:rPr>
        <w:t xml:space="preserve">a, </w:t>
      </w:r>
      <w:r w:rsidRPr="00D67245">
        <w:rPr>
          <w:rFonts w:ascii="Arial" w:eastAsia="Times New Roman" w:hAnsi="Arial" w:cs="Arial"/>
          <w:szCs w:val="24"/>
          <w:lang w:eastAsia="pl-PL"/>
        </w:rPr>
        <w:t>klimatyzacj</w:t>
      </w:r>
      <w:r>
        <w:rPr>
          <w:rFonts w:ascii="Arial" w:eastAsia="Times New Roman" w:hAnsi="Arial" w:cs="Arial"/>
          <w:szCs w:val="24"/>
          <w:lang w:eastAsia="pl-PL"/>
        </w:rPr>
        <w:t xml:space="preserve">a, podgrzewacze wody, pompy, promienniki ciepła, kurtyny powietrzne, </w:t>
      </w:r>
      <w:proofErr w:type="spellStart"/>
      <w:r>
        <w:rPr>
          <w:rFonts w:ascii="Arial" w:eastAsia="Times New Roman" w:hAnsi="Arial" w:cs="Arial"/>
          <w:szCs w:val="24"/>
          <w:lang w:eastAsia="pl-PL"/>
        </w:rPr>
        <w:t>itp</w:t>
      </w:r>
      <w:proofErr w:type="spellEnd"/>
      <w:r w:rsidRPr="00D67245">
        <w:rPr>
          <w:rFonts w:ascii="Arial" w:eastAsia="Times New Roman" w:hAnsi="Arial" w:cs="Arial"/>
          <w:szCs w:val="24"/>
          <w:lang w:eastAsia="pl-PL"/>
        </w:rPr>
        <w:t>,</w:t>
      </w:r>
    </w:p>
    <w:p w14:paraId="36640451" w14:textId="77777777" w:rsidR="0028439B" w:rsidRPr="00D67245" w:rsidRDefault="0028439B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 w:rsidRPr="00D67245">
        <w:rPr>
          <w:rFonts w:ascii="Arial" w:eastAsia="Times New Roman" w:hAnsi="Arial" w:cs="Arial"/>
          <w:szCs w:val="24"/>
          <w:lang w:eastAsia="pl-PL"/>
        </w:rPr>
        <w:t>instalacji tras kablowych,</w:t>
      </w:r>
    </w:p>
    <w:p w14:paraId="36067097" w14:textId="77777777" w:rsidR="0028439B" w:rsidRPr="00D67245" w:rsidRDefault="0028439B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 w:rsidRPr="00D67245">
        <w:rPr>
          <w:rFonts w:ascii="Arial" w:eastAsia="Times New Roman" w:hAnsi="Arial" w:cs="Arial"/>
          <w:szCs w:val="24"/>
          <w:lang w:eastAsia="pl-PL"/>
        </w:rPr>
        <w:t>instalacji połączeń wyrównawczych,</w:t>
      </w:r>
    </w:p>
    <w:p w14:paraId="301A308A" w14:textId="77777777" w:rsidR="0028439B" w:rsidRPr="00D67245" w:rsidRDefault="0028439B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 w:rsidRPr="00D67245">
        <w:rPr>
          <w:rFonts w:ascii="Arial" w:eastAsia="Times New Roman" w:hAnsi="Arial" w:cs="Arial"/>
          <w:szCs w:val="24"/>
          <w:lang w:eastAsia="pl-PL"/>
        </w:rPr>
        <w:t>instalacji ochrony przepięciowej,</w:t>
      </w:r>
    </w:p>
    <w:p w14:paraId="77C4F63F" w14:textId="77777777" w:rsidR="0028439B" w:rsidRPr="00D67245" w:rsidRDefault="0028439B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instalacji </w:t>
      </w:r>
      <w:r w:rsidRPr="00D67245">
        <w:rPr>
          <w:rFonts w:ascii="Arial" w:eastAsia="Times New Roman" w:hAnsi="Arial" w:cs="Arial"/>
          <w:szCs w:val="24"/>
          <w:lang w:eastAsia="pl-PL"/>
        </w:rPr>
        <w:t>ochrony przeciwporażeniowej,</w:t>
      </w:r>
    </w:p>
    <w:p w14:paraId="5A27C01A" w14:textId="77777777" w:rsidR="0028439B" w:rsidRDefault="49F1DD8C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 w:rsidRPr="5A698906">
        <w:rPr>
          <w:rFonts w:ascii="Arial" w:eastAsia="Times New Roman" w:hAnsi="Arial" w:cs="Arial"/>
          <w:lang w:eastAsia="pl-PL"/>
        </w:rPr>
        <w:t>zasilania urządzeń technologicznych,</w:t>
      </w:r>
    </w:p>
    <w:p w14:paraId="2069B341" w14:textId="2EDC11B3" w:rsidR="17D1B3E9" w:rsidRDefault="17D1B3E9" w:rsidP="5A698906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lang w:eastAsia="pl-PL"/>
        </w:rPr>
      </w:pPr>
      <w:r w:rsidRPr="5A698906">
        <w:rPr>
          <w:rFonts w:ascii="Arial" w:eastAsia="Times New Roman" w:hAnsi="Arial" w:cs="Arial"/>
          <w:lang w:eastAsia="pl-PL"/>
        </w:rPr>
        <w:t>s</w:t>
      </w:r>
      <w:r w:rsidR="3761281E" w:rsidRPr="5A698906">
        <w:rPr>
          <w:rFonts w:ascii="Arial" w:eastAsia="Times New Roman" w:hAnsi="Arial" w:cs="Arial"/>
          <w:lang w:eastAsia="pl-PL"/>
        </w:rPr>
        <w:t xml:space="preserve">ystemu nagrywania i transmisji wykładów </w:t>
      </w:r>
      <w:r w:rsidR="24240FE5" w:rsidRPr="5A698906">
        <w:rPr>
          <w:rFonts w:ascii="Arial" w:eastAsia="Times New Roman" w:hAnsi="Arial" w:cs="Arial"/>
          <w:lang w:eastAsia="pl-PL"/>
        </w:rPr>
        <w:t xml:space="preserve">składającego się z kamer IP z możliwością zdalnego sterowania i </w:t>
      </w:r>
      <w:r w:rsidR="5C730E48" w:rsidRPr="5A698906">
        <w:rPr>
          <w:rFonts w:ascii="Arial" w:eastAsia="Times New Roman" w:hAnsi="Arial" w:cs="Arial"/>
          <w:lang w:eastAsia="pl-PL"/>
        </w:rPr>
        <w:t xml:space="preserve">śledzenia osoby mówiącej oraz z mikrofonów </w:t>
      </w:r>
      <w:r w:rsidR="1EE435B2" w:rsidRPr="5A698906">
        <w:rPr>
          <w:rFonts w:ascii="Arial" w:eastAsia="Times New Roman" w:hAnsi="Arial" w:cs="Arial"/>
          <w:lang w:eastAsia="pl-PL"/>
        </w:rPr>
        <w:t>bezprzewodowych do</w:t>
      </w:r>
      <w:r w:rsidR="76F591CA" w:rsidRPr="5A698906">
        <w:rPr>
          <w:rFonts w:ascii="Arial" w:eastAsia="Times New Roman" w:hAnsi="Arial" w:cs="Arial"/>
          <w:lang w:eastAsia="pl-PL"/>
        </w:rPr>
        <w:t xml:space="preserve"> prowadzenia paneli dyskusyjnych</w:t>
      </w:r>
      <w:r w:rsidR="53E9009E" w:rsidRPr="5A698906">
        <w:rPr>
          <w:rFonts w:ascii="Arial" w:eastAsia="Times New Roman" w:hAnsi="Arial" w:cs="Arial"/>
          <w:lang w:eastAsia="pl-PL"/>
        </w:rPr>
        <w:t>, mikrofonu na mównicy</w:t>
      </w:r>
      <w:r w:rsidR="76F591CA" w:rsidRPr="5A698906">
        <w:rPr>
          <w:rFonts w:ascii="Arial" w:eastAsia="Times New Roman" w:hAnsi="Arial" w:cs="Arial"/>
          <w:lang w:eastAsia="pl-PL"/>
        </w:rPr>
        <w:t xml:space="preserve"> i dodatkowych mikrofonów umożliwiających nagr</w:t>
      </w:r>
      <w:r w:rsidR="65C7126C" w:rsidRPr="5A698906">
        <w:rPr>
          <w:rFonts w:ascii="Arial" w:eastAsia="Times New Roman" w:hAnsi="Arial" w:cs="Arial"/>
          <w:lang w:eastAsia="pl-PL"/>
        </w:rPr>
        <w:t xml:space="preserve">ywanie </w:t>
      </w:r>
      <w:proofErr w:type="gramStart"/>
      <w:r w:rsidR="65C7126C" w:rsidRPr="5A698906">
        <w:rPr>
          <w:rFonts w:ascii="Arial" w:eastAsia="Times New Roman" w:hAnsi="Arial" w:cs="Arial"/>
          <w:lang w:eastAsia="pl-PL"/>
        </w:rPr>
        <w:t xml:space="preserve">dźwięku </w:t>
      </w:r>
      <w:r w:rsidR="00542B18">
        <w:rPr>
          <w:rFonts w:ascii="Arial" w:eastAsia="Times New Roman" w:hAnsi="Arial" w:cs="Arial"/>
          <w:lang w:eastAsia="pl-PL"/>
        </w:rPr>
        <w:t>.</w:t>
      </w:r>
      <w:proofErr w:type="gramEnd"/>
    </w:p>
    <w:p w14:paraId="65B478EC" w14:textId="13AEAFCA" w:rsidR="138E43B7" w:rsidRDefault="138E43B7" w:rsidP="5A698906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lang w:eastAsia="pl-PL"/>
        </w:rPr>
      </w:pPr>
      <w:r w:rsidRPr="5A698906">
        <w:rPr>
          <w:rFonts w:ascii="Arial" w:eastAsia="Times New Roman" w:hAnsi="Arial" w:cs="Arial"/>
          <w:lang w:eastAsia="pl-PL"/>
        </w:rPr>
        <w:t>systemu AV do prowadzenia wykładów z wykorzystaniem komputera stacjonarnego lub dodatkowo podłączanego laptopa. Obraz powinien być wyświetlany przez projektor, monitor na biurku oraz dotykowy monitor na mównicy</w:t>
      </w:r>
      <w:r w:rsidR="764A45BA" w:rsidRPr="5A698906">
        <w:rPr>
          <w:rFonts w:ascii="Arial" w:eastAsia="Times New Roman" w:hAnsi="Arial" w:cs="Arial"/>
          <w:lang w:eastAsia="pl-PL"/>
        </w:rPr>
        <w:t>. System powinien</w:t>
      </w:r>
      <w:r w:rsidR="1987584F" w:rsidRPr="5A698906">
        <w:rPr>
          <w:rFonts w:ascii="Arial" w:eastAsia="Times New Roman" w:hAnsi="Arial" w:cs="Arial"/>
          <w:lang w:eastAsia="pl-PL"/>
        </w:rPr>
        <w:t xml:space="preserve"> umożliwiać</w:t>
      </w:r>
      <w:r w:rsidR="6D94E94D" w:rsidRPr="5A698906">
        <w:rPr>
          <w:rFonts w:ascii="Arial" w:eastAsia="Times New Roman" w:hAnsi="Arial" w:cs="Arial"/>
          <w:lang w:eastAsia="pl-PL"/>
        </w:rPr>
        <w:t xml:space="preserve"> łatwy demontaż stołu prezydialnego oraz mównicy.</w:t>
      </w:r>
    </w:p>
    <w:p w14:paraId="0021E55E" w14:textId="21D31677" w:rsidR="6EAABFC9" w:rsidRDefault="6EAABFC9" w:rsidP="5A698906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lang w:eastAsia="pl-PL"/>
        </w:rPr>
      </w:pPr>
      <w:r w:rsidRPr="5A698906">
        <w:rPr>
          <w:rFonts w:ascii="Arial" w:eastAsia="Times New Roman" w:hAnsi="Arial" w:cs="Arial"/>
          <w:lang w:eastAsia="pl-PL"/>
        </w:rPr>
        <w:t>Instalacji przyłączy do nagrywania dźwięku i obrazu przy wejściu do auli oraz na zapleczu</w:t>
      </w:r>
    </w:p>
    <w:p w14:paraId="420190F8" w14:textId="6585EC29" w:rsidR="0028439B" w:rsidRPr="00D67245" w:rsidRDefault="6EAABFC9" w:rsidP="5A698906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lang w:eastAsia="pl-PL"/>
        </w:rPr>
      </w:pPr>
      <w:r w:rsidRPr="5A698906">
        <w:rPr>
          <w:rFonts w:ascii="Arial" w:eastAsia="Times New Roman" w:hAnsi="Arial" w:cs="Arial"/>
          <w:lang w:eastAsia="pl-PL"/>
        </w:rPr>
        <w:t>systemu s</w:t>
      </w:r>
      <w:r w:rsidR="49F1DD8C" w:rsidRPr="5A698906">
        <w:rPr>
          <w:rFonts w:ascii="Arial" w:eastAsia="Times New Roman" w:hAnsi="Arial" w:cs="Arial"/>
          <w:lang w:eastAsia="pl-PL"/>
        </w:rPr>
        <w:t>terowania urządze</w:t>
      </w:r>
      <w:r w:rsidR="552EC357" w:rsidRPr="5A698906">
        <w:rPr>
          <w:rFonts w:ascii="Arial" w:eastAsia="Times New Roman" w:hAnsi="Arial" w:cs="Arial"/>
          <w:lang w:eastAsia="pl-PL"/>
        </w:rPr>
        <w:t xml:space="preserve">niami </w:t>
      </w:r>
      <w:r w:rsidR="49F1DD8C" w:rsidRPr="5A698906">
        <w:rPr>
          <w:rFonts w:ascii="Arial" w:eastAsia="Times New Roman" w:hAnsi="Arial" w:cs="Arial"/>
          <w:lang w:eastAsia="pl-PL"/>
        </w:rPr>
        <w:t>systemu AV,</w:t>
      </w:r>
      <w:r w:rsidR="2A6D6C82" w:rsidRPr="5A698906">
        <w:rPr>
          <w:rFonts w:ascii="Arial" w:eastAsia="Times New Roman" w:hAnsi="Arial" w:cs="Arial"/>
          <w:lang w:eastAsia="pl-PL"/>
        </w:rPr>
        <w:t xml:space="preserve"> systemu nagrywania,</w:t>
      </w:r>
      <w:r w:rsidR="49F1DD8C" w:rsidRPr="5A698906">
        <w:rPr>
          <w:rFonts w:ascii="Arial" w:eastAsia="Times New Roman" w:hAnsi="Arial" w:cs="Arial"/>
          <w:lang w:eastAsia="pl-PL"/>
        </w:rPr>
        <w:t xml:space="preserve"> rolet</w:t>
      </w:r>
      <w:r w:rsidR="6EBE6B41" w:rsidRPr="5A698906">
        <w:rPr>
          <w:rFonts w:ascii="Arial" w:eastAsia="Times New Roman" w:hAnsi="Arial" w:cs="Arial"/>
          <w:lang w:eastAsia="pl-PL"/>
        </w:rPr>
        <w:t>ami</w:t>
      </w:r>
      <w:r w:rsidR="49F1DD8C" w:rsidRPr="5A698906">
        <w:rPr>
          <w:rFonts w:ascii="Arial" w:eastAsia="Times New Roman" w:hAnsi="Arial" w:cs="Arial"/>
          <w:lang w:eastAsia="pl-PL"/>
        </w:rPr>
        <w:t xml:space="preserve"> oświetlenie</w:t>
      </w:r>
      <w:r w:rsidR="577336DB" w:rsidRPr="5A698906">
        <w:rPr>
          <w:rFonts w:ascii="Arial" w:eastAsia="Times New Roman" w:hAnsi="Arial" w:cs="Arial"/>
          <w:lang w:eastAsia="pl-PL"/>
        </w:rPr>
        <w:t>m z mobilnymi panelami sterującymi i sterowaniem z aplikacji na komputerze lub telefonie</w:t>
      </w:r>
    </w:p>
    <w:p w14:paraId="512346AB" w14:textId="06640415" w:rsidR="0028439B" w:rsidRPr="00D67245" w:rsidRDefault="0028439B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 w:rsidRPr="00D67245">
        <w:rPr>
          <w:rFonts w:ascii="Arial" w:eastAsia="Times New Roman" w:hAnsi="Arial" w:cs="Arial"/>
          <w:szCs w:val="24"/>
          <w:lang w:eastAsia="pl-PL"/>
        </w:rPr>
        <w:t xml:space="preserve">instalacji </w:t>
      </w:r>
      <w:r>
        <w:rPr>
          <w:rFonts w:ascii="Arial" w:eastAsia="Times New Roman" w:hAnsi="Arial" w:cs="Arial"/>
          <w:szCs w:val="24"/>
          <w:lang w:eastAsia="pl-PL"/>
        </w:rPr>
        <w:t xml:space="preserve">systemu </w:t>
      </w:r>
      <w:r w:rsidRPr="00D67245">
        <w:rPr>
          <w:rFonts w:ascii="Arial" w:eastAsia="Times New Roman" w:hAnsi="Arial" w:cs="Arial"/>
          <w:szCs w:val="24"/>
          <w:lang w:eastAsia="pl-PL"/>
        </w:rPr>
        <w:t>sygnalizacji pożaru SSP</w:t>
      </w:r>
      <w:r>
        <w:rPr>
          <w:rFonts w:ascii="Arial" w:eastAsia="Times New Roman" w:hAnsi="Arial" w:cs="Arial"/>
          <w:szCs w:val="24"/>
          <w:lang w:eastAsia="pl-PL"/>
        </w:rPr>
        <w:t>. Zamawiający posiada kompletny projekt systemu dla całego obiektu. Należy zaktualizować i wyodrębnić z projektu zakres, który umożliwi uruchomienie i funkcjonowanie systemu w Aulach</w:t>
      </w:r>
      <w:r w:rsidRPr="00D67245">
        <w:rPr>
          <w:rFonts w:ascii="Arial" w:eastAsia="Times New Roman" w:hAnsi="Arial" w:cs="Arial"/>
          <w:szCs w:val="24"/>
          <w:lang w:eastAsia="pl-PL"/>
        </w:rPr>
        <w:t xml:space="preserve">, </w:t>
      </w:r>
      <w:proofErr w:type="gramStart"/>
      <w:r w:rsidR="00C42826">
        <w:rPr>
          <w:rFonts w:ascii="Arial" w:eastAsia="Times New Roman" w:hAnsi="Arial" w:cs="Arial"/>
          <w:szCs w:val="24"/>
          <w:lang w:eastAsia="pl-PL"/>
        </w:rPr>
        <w:t>(</w:t>
      </w:r>
      <w:r w:rsidR="002E230D">
        <w:rPr>
          <w:rFonts w:ascii="Arial" w:eastAsia="Times New Roman" w:hAnsi="Arial" w:cs="Arial"/>
          <w:szCs w:val="24"/>
          <w:lang w:eastAsia="pl-PL"/>
        </w:rPr>
        <w:t xml:space="preserve"> ewentualne</w:t>
      </w:r>
      <w:proofErr w:type="gramEnd"/>
      <w:r w:rsidR="002E230D">
        <w:rPr>
          <w:rFonts w:ascii="Arial" w:eastAsia="Times New Roman" w:hAnsi="Arial" w:cs="Arial"/>
          <w:szCs w:val="24"/>
          <w:lang w:eastAsia="pl-PL"/>
        </w:rPr>
        <w:t xml:space="preserve"> zmiany w stosunku do projektu pierwotnego należy uwzględnić w projekcie, scenariuszu pożarowym oraz uzgodnić z rzeczoznawcą do spraw zabezpieczeń </w:t>
      </w:r>
      <w:proofErr w:type="gramStart"/>
      <w:r w:rsidR="002E230D">
        <w:rPr>
          <w:rFonts w:ascii="Arial" w:eastAsia="Times New Roman" w:hAnsi="Arial" w:cs="Arial"/>
          <w:szCs w:val="24"/>
          <w:lang w:eastAsia="pl-PL"/>
        </w:rPr>
        <w:t>p.poż</w:t>
      </w:r>
      <w:proofErr w:type="gramEnd"/>
      <w:r w:rsidR="002E230D">
        <w:rPr>
          <w:rFonts w:ascii="Arial" w:eastAsia="Times New Roman" w:hAnsi="Arial" w:cs="Arial"/>
          <w:szCs w:val="24"/>
          <w:lang w:eastAsia="pl-PL"/>
        </w:rPr>
        <w:t>.)</w:t>
      </w:r>
    </w:p>
    <w:p w14:paraId="515B0063" w14:textId="77777777" w:rsidR="0028439B" w:rsidRPr="00D67245" w:rsidRDefault="0028439B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 w:rsidRPr="00D67245">
        <w:rPr>
          <w:rFonts w:ascii="Arial" w:eastAsia="Times New Roman" w:hAnsi="Arial" w:cs="Arial"/>
          <w:szCs w:val="24"/>
          <w:lang w:eastAsia="pl-PL"/>
        </w:rPr>
        <w:t>systemu sygnalizacji włamania i napadu</w:t>
      </w:r>
      <w:r>
        <w:rPr>
          <w:rFonts w:ascii="Arial" w:eastAsia="Times New Roman" w:hAnsi="Arial" w:cs="Arial"/>
          <w:szCs w:val="24"/>
          <w:lang w:eastAsia="pl-PL"/>
        </w:rPr>
        <w:t xml:space="preserve"> </w:t>
      </w:r>
      <w:proofErr w:type="spellStart"/>
      <w:r>
        <w:rPr>
          <w:rFonts w:ascii="Arial" w:eastAsia="Times New Roman" w:hAnsi="Arial" w:cs="Arial"/>
          <w:szCs w:val="24"/>
          <w:lang w:eastAsia="pl-PL"/>
        </w:rPr>
        <w:t>SSWiN</w:t>
      </w:r>
      <w:proofErr w:type="spellEnd"/>
      <w:r w:rsidRPr="00D67245">
        <w:rPr>
          <w:rFonts w:ascii="Arial" w:eastAsia="Times New Roman" w:hAnsi="Arial" w:cs="Arial"/>
          <w:szCs w:val="24"/>
          <w:lang w:eastAsia="pl-PL"/>
        </w:rPr>
        <w:t>,</w:t>
      </w:r>
    </w:p>
    <w:p w14:paraId="2B2AAFE1" w14:textId="77777777" w:rsidR="0028439B" w:rsidRPr="00D67245" w:rsidRDefault="0028439B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 w:rsidRPr="00D67245">
        <w:rPr>
          <w:rFonts w:ascii="Arial" w:eastAsia="Times New Roman" w:hAnsi="Arial" w:cs="Arial"/>
          <w:szCs w:val="24"/>
          <w:lang w:eastAsia="pl-PL"/>
        </w:rPr>
        <w:t>systemu kontroli dostępu</w:t>
      </w:r>
      <w:r>
        <w:rPr>
          <w:rFonts w:ascii="Arial" w:eastAsia="Times New Roman" w:hAnsi="Arial" w:cs="Arial"/>
          <w:szCs w:val="24"/>
          <w:lang w:eastAsia="pl-PL"/>
        </w:rPr>
        <w:t xml:space="preserve"> KD</w:t>
      </w:r>
      <w:r w:rsidRPr="00D67245">
        <w:rPr>
          <w:rFonts w:ascii="Arial" w:eastAsia="Times New Roman" w:hAnsi="Arial" w:cs="Arial"/>
          <w:szCs w:val="24"/>
          <w:lang w:eastAsia="pl-PL"/>
        </w:rPr>
        <w:t>,</w:t>
      </w:r>
      <w:r>
        <w:rPr>
          <w:rFonts w:ascii="Arial" w:eastAsia="Times New Roman" w:hAnsi="Arial" w:cs="Arial"/>
          <w:szCs w:val="24"/>
          <w:lang w:eastAsia="pl-PL"/>
        </w:rPr>
        <w:t xml:space="preserve"> Zamawiający posiada kompletny projekt systemu dla całego obiektu. Należy zaktualizować i wyodrębnić z projektu zakres, który umożliwi uruchomienie i funkcjonowanie systemu w Aulach</w:t>
      </w:r>
      <w:r w:rsidRPr="00D67245">
        <w:rPr>
          <w:rFonts w:ascii="Arial" w:eastAsia="Times New Roman" w:hAnsi="Arial" w:cs="Arial"/>
          <w:szCs w:val="24"/>
          <w:lang w:eastAsia="pl-PL"/>
        </w:rPr>
        <w:t xml:space="preserve">, </w:t>
      </w:r>
    </w:p>
    <w:p w14:paraId="1FAA2361" w14:textId="40C0D83A" w:rsidR="0028439B" w:rsidRPr="00D67245" w:rsidRDefault="0028439B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 w:rsidRPr="00D67245">
        <w:rPr>
          <w:rFonts w:ascii="Arial" w:eastAsia="Times New Roman" w:hAnsi="Arial" w:cs="Arial"/>
          <w:szCs w:val="24"/>
          <w:lang w:eastAsia="pl-PL"/>
        </w:rPr>
        <w:t>telewizji dozorow</w:t>
      </w:r>
      <w:r>
        <w:rPr>
          <w:rFonts w:ascii="Arial" w:eastAsia="Times New Roman" w:hAnsi="Arial" w:cs="Arial"/>
          <w:szCs w:val="24"/>
          <w:lang w:eastAsia="pl-PL"/>
        </w:rPr>
        <w:t>ej</w:t>
      </w:r>
      <w:r w:rsidRPr="00D67245">
        <w:rPr>
          <w:rFonts w:ascii="Arial" w:eastAsia="Times New Roman" w:hAnsi="Arial" w:cs="Arial"/>
          <w:szCs w:val="24"/>
          <w:lang w:eastAsia="pl-PL"/>
        </w:rPr>
        <w:t xml:space="preserve"> CCTV,</w:t>
      </w:r>
    </w:p>
    <w:p w14:paraId="5D1C1581" w14:textId="77777777" w:rsidR="0028439B" w:rsidRDefault="0028439B" w:rsidP="0028439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szCs w:val="24"/>
          <w:lang w:eastAsia="pl-PL"/>
        </w:rPr>
      </w:pPr>
      <w:r w:rsidRPr="00427282">
        <w:rPr>
          <w:rFonts w:ascii="Arial" w:eastAsia="Times New Roman" w:hAnsi="Arial" w:cs="Arial"/>
          <w:szCs w:val="24"/>
          <w:lang w:eastAsia="pl-PL"/>
        </w:rPr>
        <w:t>instalacji teletechnicznej strukturalnej IT przewodowej i bezprzewodowej (projekt musi być uzgodniony z Uniwersyteckim Centrum Informatycznym);</w:t>
      </w:r>
    </w:p>
    <w:p w14:paraId="0B89EF4A" w14:textId="5C88EB74" w:rsidR="00DF06EE" w:rsidRPr="0010097A" w:rsidRDefault="0028439B" w:rsidP="00366CA4">
      <w:pPr>
        <w:pStyle w:val="Akapitzlist"/>
        <w:numPr>
          <w:ilvl w:val="0"/>
          <w:numId w:val="13"/>
        </w:numPr>
        <w:spacing w:after="0"/>
        <w:ind w:left="1352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10097A">
        <w:rPr>
          <w:rFonts w:ascii="Arial" w:eastAsia="Times New Roman" w:hAnsi="Arial" w:cs="Arial"/>
          <w:szCs w:val="24"/>
          <w:lang w:eastAsia="pl-PL"/>
        </w:rPr>
        <w:t>Wykorzystanie istniejącej instalacji pętli indukcyjnej lub jeżeli to nie będzie możliwe zaprojektowanie nowego systemu.</w:t>
      </w:r>
    </w:p>
    <w:p w14:paraId="0BBDBAC1" w14:textId="77777777" w:rsidR="0010097A" w:rsidRPr="0010097A" w:rsidRDefault="0010097A" w:rsidP="00F840E7">
      <w:pPr>
        <w:pStyle w:val="Akapitzlist"/>
        <w:spacing w:after="0"/>
        <w:ind w:left="1352"/>
        <w:jc w:val="both"/>
        <w:rPr>
          <w:rFonts w:ascii="Arial" w:eastAsia="Times New Roman" w:hAnsi="Arial" w:cs="Arial"/>
          <w:b/>
          <w:szCs w:val="24"/>
          <w:lang w:eastAsia="pl-PL"/>
        </w:rPr>
      </w:pPr>
    </w:p>
    <w:p w14:paraId="266CE411" w14:textId="77777777" w:rsidR="004D0CE6" w:rsidRPr="00F35DB9" w:rsidRDefault="004D0CE6" w:rsidP="00EC5F8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D2B92AA" w14:textId="0B004AF5" w:rsidR="00E77753" w:rsidRDefault="00E77753" w:rsidP="00E77753">
      <w:pPr>
        <w:pStyle w:val="Akapitzlist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b/>
          <w:color w:val="000000" w:themeColor="text1"/>
          <w:szCs w:val="24"/>
          <w:lang w:eastAsia="pl-PL"/>
        </w:rPr>
      </w:pPr>
      <w:r w:rsidRPr="009940D3">
        <w:rPr>
          <w:rFonts w:ascii="Arial" w:eastAsia="Times New Roman" w:hAnsi="Arial" w:cs="Arial"/>
          <w:b/>
          <w:color w:val="000000" w:themeColor="text1"/>
          <w:szCs w:val="24"/>
          <w:lang w:eastAsia="pl-PL"/>
        </w:rPr>
        <w:t>Instalacje sanitarne:</w:t>
      </w:r>
    </w:p>
    <w:p w14:paraId="7983981E" w14:textId="77777777" w:rsidR="009D026E" w:rsidRPr="009D026E" w:rsidRDefault="009D026E" w:rsidP="00785377">
      <w:pPr>
        <w:pStyle w:val="Akapitzlist"/>
        <w:numPr>
          <w:ilvl w:val="0"/>
          <w:numId w:val="12"/>
        </w:numPr>
        <w:spacing w:after="0"/>
        <w:ind w:left="993" w:hanging="1"/>
        <w:jc w:val="both"/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</w:pP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w fazie projektowania nale</w:t>
      </w:r>
      <w:r w:rsidRPr="009D026E">
        <w:rPr>
          <w:rFonts w:ascii="Arial" w:eastAsia="Times New Roman" w:hAnsi="Arial" w:cs="Arial" w:hint="eastAsia"/>
          <w:bCs/>
          <w:color w:val="000000" w:themeColor="text1"/>
          <w:szCs w:val="24"/>
          <w:lang w:eastAsia="pl-PL"/>
        </w:rPr>
        <w:t>ż</w:t>
      </w: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y wykonać obliczenia bilansu zapotrzebowania na ciepło, chłód i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 </w:t>
      </w: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ilo</w:t>
      </w:r>
      <w:r w:rsidRPr="009D026E">
        <w:rPr>
          <w:rFonts w:ascii="Arial" w:eastAsia="Times New Roman" w:hAnsi="Arial" w:cs="Arial" w:hint="eastAsia"/>
          <w:bCs/>
          <w:color w:val="000000" w:themeColor="text1"/>
          <w:szCs w:val="24"/>
          <w:lang w:eastAsia="pl-PL"/>
        </w:rPr>
        <w:t>ś</w:t>
      </w: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ci wymian powietrza w pomieszczeniach i zaprojektowa</w:t>
      </w:r>
      <w:r w:rsidRPr="009D026E">
        <w:rPr>
          <w:rFonts w:ascii="Arial" w:eastAsia="Times New Roman" w:hAnsi="Arial" w:cs="Arial" w:hint="eastAsia"/>
          <w:bCs/>
          <w:color w:val="000000" w:themeColor="text1"/>
          <w:szCs w:val="24"/>
          <w:lang w:eastAsia="pl-PL"/>
        </w:rPr>
        <w:t>ć</w:t>
      </w: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 xml:space="preserve"> rozwiązania dostosowujące do aktualnie obowiązujących norm i przepisów,</w:t>
      </w:r>
    </w:p>
    <w:p w14:paraId="486FB6BA" w14:textId="77777777" w:rsidR="009D026E" w:rsidRPr="009D026E" w:rsidRDefault="009D026E" w:rsidP="00785377">
      <w:pPr>
        <w:pStyle w:val="Akapitzlist"/>
        <w:numPr>
          <w:ilvl w:val="0"/>
          <w:numId w:val="12"/>
        </w:numPr>
        <w:spacing w:after="0"/>
        <w:ind w:left="993" w:hanging="1"/>
        <w:jc w:val="both"/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</w:pP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- na zapleczu auli A planowane jest wykonanie reżyserki, pomieszczenie należy dostosować pod względem zarówno ogrzewania, jak i chłodzenia z uwzględnieniem zapewnienia optymalnej temperatury dla personelu oraz dodatkowo zainstalowanego sprzętu,</w:t>
      </w:r>
    </w:p>
    <w:p w14:paraId="00C1D2EB" w14:textId="77777777" w:rsidR="009D026E" w:rsidRPr="009D026E" w:rsidRDefault="009D026E" w:rsidP="00785377">
      <w:pPr>
        <w:pStyle w:val="Akapitzlist"/>
        <w:numPr>
          <w:ilvl w:val="0"/>
          <w:numId w:val="12"/>
        </w:numPr>
        <w:spacing w:after="0"/>
        <w:ind w:left="993" w:hanging="1"/>
        <w:jc w:val="both"/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</w:pP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- modernizacji podlegać mają instalacje w pomieszczeniach auli oraz zaplecza technicznego przynależnego do nich,</w:t>
      </w:r>
    </w:p>
    <w:p w14:paraId="26C53094" w14:textId="77777777" w:rsidR="009D026E" w:rsidRPr="009D026E" w:rsidRDefault="009D026E" w:rsidP="00785377">
      <w:pPr>
        <w:pStyle w:val="Akapitzlist"/>
        <w:numPr>
          <w:ilvl w:val="0"/>
          <w:numId w:val="12"/>
        </w:numPr>
        <w:spacing w:after="0"/>
        <w:ind w:left="993" w:hanging="1"/>
        <w:jc w:val="both"/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</w:pP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- należy zaprojektować wymianę całości armatury i osprzętu instalacyjnego (umywalki, baterie, elementy podłączeniowe, grzejniki, głowice termostatyczne z blokadą nastawy i zabezpieczeniem przed kradzieżą),</w:t>
      </w:r>
    </w:p>
    <w:p w14:paraId="75E561E0" w14:textId="77777777" w:rsidR="009D026E" w:rsidRPr="009D026E" w:rsidRDefault="009D026E" w:rsidP="00785377">
      <w:pPr>
        <w:pStyle w:val="Akapitzlist"/>
        <w:numPr>
          <w:ilvl w:val="0"/>
          <w:numId w:val="12"/>
        </w:numPr>
        <w:spacing w:after="0"/>
        <w:ind w:left="993" w:hanging="1"/>
        <w:jc w:val="both"/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</w:pP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lastRenderedPageBreak/>
        <w:t>- projektowe rozwiązania mają odpowiadać najnowszym, aktualnym praktykom inżynierskim, instalacje, urządzenia i wyposażenie powinny zapewniać długotrwałą niezawodną eksploatację przy niskich kosztach obsługi,</w:t>
      </w:r>
    </w:p>
    <w:p w14:paraId="7BE8B7FC" w14:textId="77777777" w:rsidR="009D026E" w:rsidRPr="009D026E" w:rsidRDefault="009D026E" w:rsidP="00785377">
      <w:pPr>
        <w:pStyle w:val="Akapitzlist"/>
        <w:numPr>
          <w:ilvl w:val="0"/>
          <w:numId w:val="12"/>
        </w:numPr>
        <w:spacing w:after="0" w:line="240" w:lineRule="auto"/>
        <w:ind w:left="993" w:hanging="1"/>
        <w:jc w:val="both"/>
        <w:rPr>
          <w:rFonts w:ascii="Arial" w:eastAsia="Times New Roman" w:hAnsi="Arial" w:cs="Arial"/>
          <w:bCs/>
          <w:color w:val="000000" w:themeColor="text1"/>
          <w:lang w:eastAsia="pl-PL"/>
        </w:rPr>
      </w:pP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- należy dobrać konstrukcje wsporcze pod projektowane urządzenia, wydać wytyczne dla branży budowlanej oraz elektrycznej. W przypadku kolizji projektowanych rozwi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ą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za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ń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 z istniej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ą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cymi instalacjami zaprojektowa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ć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 i wykona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ć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 nale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ż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y demonta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ż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/przebudow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ę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 instalacji wg obowi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ą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zuj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ą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cych norm i przepis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ó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w technicznych.</w:t>
      </w:r>
    </w:p>
    <w:p w14:paraId="2A4F966B" w14:textId="483A23FE" w:rsidR="000B7BB0" w:rsidRPr="003D763C" w:rsidRDefault="000B7BB0" w:rsidP="00006075">
      <w:pPr>
        <w:pStyle w:val="NormalnyWeb"/>
        <w:rPr>
          <w:rFonts w:ascii="Arial" w:eastAsia="Times New Roman" w:hAnsi="Arial" w:cs="Arial"/>
          <w:szCs w:val="24"/>
        </w:rPr>
      </w:pPr>
    </w:p>
    <w:p w14:paraId="66B8362F" w14:textId="77777777" w:rsidR="00016B55" w:rsidRPr="003D763C" w:rsidRDefault="00016B55" w:rsidP="000B7BB0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Cs w:val="24"/>
          <w:lang w:eastAsia="pl-PL"/>
        </w:rPr>
      </w:pPr>
    </w:p>
    <w:p w14:paraId="49C83118" w14:textId="77777777" w:rsidR="00BC4C83" w:rsidRPr="009D3CBC" w:rsidRDefault="009E00FB" w:rsidP="00BC4C83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Cs w:val="24"/>
          <w:u w:val="single"/>
          <w:lang w:eastAsia="pl-PL"/>
        </w:rPr>
      </w:pPr>
      <w:r w:rsidRPr="009D3CB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Wymagania inne:</w:t>
      </w:r>
    </w:p>
    <w:p w14:paraId="2010379E" w14:textId="77777777" w:rsidR="005661E0" w:rsidRPr="009D3CBC" w:rsidRDefault="005661E0" w:rsidP="00785377">
      <w:pPr>
        <w:pStyle w:val="Akapitzlist"/>
        <w:numPr>
          <w:ilvl w:val="0"/>
          <w:numId w:val="6"/>
        </w:numPr>
        <w:spacing w:after="0" w:line="240" w:lineRule="auto"/>
        <w:ind w:left="851"/>
        <w:jc w:val="both"/>
        <w:rPr>
          <w:rFonts w:ascii="Arial" w:eastAsia="Times New Roman" w:hAnsi="Arial" w:cs="Arial"/>
          <w:szCs w:val="24"/>
          <w:lang w:eastAsia="pl-PL"/>
        </w:rPr>
      </w:pPr>
      <w:r w:rsidRPr="009D3CBC">
        <w:rPr>
          <w:rFonts w:ascii="Arial" w:eastAsia="Times New Roman" w:hAnsi="Arial" w:cs="Arial"/>
          <w:szCs w:val="24"/>
          <w:lang w:eastAsia="pl-PL"/>
        </w:rPr>
        <w:t xml:space="preserve">Przed przystąpieniem do opracowywania dokumentacji projektowej konieczne jest przeprowadzenie wizji lokalnej oraz </w:t>
      </w:r>
      <w:r w:rsidR="009D3CBC">
        <w:rPr>
          <w:rFonts w:ascii="Arial" w:eastAsia="Times New Roman" w:hAnsi="Arial" w:cs="Arial"/>
          <w:szCs w:val="24"/>
          <w:lang w:eastAsia="pl-PL"/>
        </w:rPr>
        <w:t>weryfikacja i aktualizacja ist</w:t>
      </w:r>
      <w:r w:rsidR="00A6519D">
        <w:rPr>
          <w:rFonts w:ascii="Arial" w:eastAsia="Times New Roman" w:hAnsi="Arial" w:cs="Arial"/>
          <w:szCs w:val="24"/>
          <w:lang w:eastAsia="pl-PL"/>
        </w:rPr>
        <w:t>ni</w:t>
      </w:r>
      <w:r w:rsidR="009D3CBC">
        <w:rPr>
          <w:rFonts w:ascii="Arial" w:eastAsia="Times New Roman" w:hAnsi="Arial" w:cs="Arial"/>
          <w:szCs w:val="24"/>
          <w:lang w:eastAsia="pl-PL"/>
        </w:rPr>
        <w:t>ej</w:t>
      </w:r>
      <w:r w:rsidR="009027D1">
        <w:rPr>
          <w:rFonts w:ascii="Arial" w:eastAsia="Times New Roman" w:hAnsi="Arial" w:cs="Arial"/>
          <w:szCs w:val="24"/>
          <w:lang w:eastAsia="pl-PL"/>
        </w:rPr>
        <w:t>ą</w:t>
      </w:r>
      <w:r w:rsidR="009D3CBC">
        <w:rPr>
          <w:rFonts w:ascii="Arial" w:eastAsia="Times New Roman" w:hAnsi="Arial" w:cs="Arial"/>
          <w:szCs w:val="24"/>
          <w:lang w:eastAsia="pl-PL"/>
        </w:rPr>
        <w:t>cej</w:t>
      </w:r>
      <w:r w:rsidRPr="009D3CBC">
        <w:rPr>
          <w:rFonts w:ascii="Arial" w:eastAsia="Times New Roman" w:hAnsi="Arial" w:cs="Arial"/>
          <w:szCs w:val="24"/>
          <w:lang w:eastAsia="pl-PL"/>
        </w:rPr>
        <w:t xml:space="preserve"> inwentaryzacji budowlano – architektoniczn</w:t>
      </w:r>
      <w:r w:rsidR="00006075">
        <w:rPr>
          <w:rFonts w:ascii="Arial" w:eastAsia="Times New Roman" w:hAnsi="Arial" w:cs="Arial"/>
          <w:szCs w:val="24"/>
          <w:lang w:eastAsia="pl-PL"/>
        </w:rPr>
        <w:t>ej</w:t>
      </w:r>
      <w:r w:rsidRPr="009D3CBC">
        <w:rPr>
          <w:rFonts w:ascii="Arial" w:eastAsia="Times New Roman" w:hAnsi="Arial" w:cs="Arial"/>
          <w:szCs w:val="24"/>
          <w:lang w:eastAsia="pl-PL"/>
        </w:rPr>
        <w:t>.</w:t>
      </w:r>
    </w:p>
    <w:p w14:paraId="29327055" w14:textId="77777777" w:rsidR="009E00FB" w:rsidRPr="009D3CBC" w:rsidRDefault="005661E0" w:rsidP="00785377">
      <w:pPr>
        <w:pStyle w:val="Akapitzlist"/>
        <w:numPr>
          <w:ilvl w:val="0"/>
          <w:numId w:val="6"/>
        </w:numPr>
        <w:spacing w:after="0" w:line="240" w:lineRule="auto"/>
        <w:ind w:left="851"/>
        <w:jc w:val="both"/>
        <w:rPr>
          <w:rFonts w:ascii="Arial" w:eastAsia="Times New Roman" w:hAnsi="Arial" w:cs="Arial"/>
          <w:szCs w:val="24"/>
          <w:lang w:eastAsia="pl-PL"/>
        </w:rPr>
      </w:pPr>
      <w:r w:rsidRPr="009D3CBC">
        <w:rPr>
          <w:rFonts w:ascii="Arial" w:eastAsia="Times New Roman" w:hAnsi="Arial" w:cs="Arial"/>
          <w:szCs w:val="24"/>
          <w:lang w:eastAsia="pl-PL"/>
        </w:rPr>
        <w:t>N</w:t>
      </w:r>
      <w:r w:rsidR="009E00FB" w:rsidRPr="009D3CBC">
        <w:rPr>
          <w:rFonts w:ascii="Arial" w:eastAsia="Times New Roman" w:hAnsi="Arial" w:cs="Arial"/>
          <w:szCs w:val="24"/>
          <w:lang w:eastAsia="pl-PL"/>
        </w:rPr>
        <w:t xml:space="preserve">ależy uzyskać u Zamawiającego zatwierdzenia </w:t>
      </w:r>
      <w:r w:rsidR="00BC4C83" w:rsidRPr="009D3CBC">
        <w:rPr>
          <w:rFonts w:ascii="Arial" w:eastAsia="Times New Roman" w:hAnsi="Arial" w:cs="Arial"/>
          <w:szCs w:val="24"/>
          <w:lang w:eastAsia="pl-PL"/>
        </w:rPr>
        <w:t xml:space="preserve">koncepcji </w:t>
      </w:r>
      <w:proofErr w:type="spellStart"/>
      <w:r w:rsidRPr="009D3CBC">
        <w:rPr>
          <w:rFonts w:ascii="Arial" w:eastAsia="Times New Roman" w:hAnsi="Arial" w:cs="Arial"/>
          <w:szCs w:val="24"/>
          <w:lang w:eastAsia="pl-PL"/>
        </w:rPr>
        <w:t>funkcjonalno</w:t>
      </w:r>
      <w:proofErr w:type="spellEnd"/>
      <w:r w:rsidRPr="009D3CBC">
        <w:rPr>
          <w:rFonts w:ascii="Arial" w:eastAsia="Times New Roman" w:hAnsi="Arial" w:cs="Arial"/>
          <w:szCs w:val="24"/>
          <w:lang w:eastAsia="pl-PL"/>
        </w:rPr>
        <w:t xml:space="preserve"> - użytkowe</w:t>
      </w:r>
      <w:r w:rsidR="009D3CBC" w:rsidRPr="009D3CBC">
        <w:rPr>
          <w:rFonts w:ascii="Arial" w:eastAsia="Times New Roman" w:hAnsi="Arial" w:cs="Arial"/>
          <w:szCs w:val="24"/>
          <w:lang w:eastAsia="pl-PL"/>
        </w:rPr>
        <w:t>j</w:t>
      </w:r>
      <w:r w:rsidR="009E00FB" w:rsidRPr="009D3CB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9D3CBC">
        <w:rPr>
          <w:rFonts w:ascii="Arial" w:eastAsia="Times New Roman" w:hAnsi="Arial" w:cs="Arial"/>
          <w:szCs w:val="24"/>
          <w:lang w:eastAsia="pl-PL"/>
        </w:rPr>
        <w:t>i</w:t>
      </w:r>
      <w:r w:rsidR="0083723F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9D3CBC">
        <w:rPr>
          <w:rFonts w:ascii="Arial" w:eastAsia="Times New Roman" w:hAnsi="Arial" w:cs="Arial"/>
          <w:szCs w:val="24"/>
          <w:lang w:eastAsia="pl-PL"/>
        </w:rPr>
        <w:t>zaproponowanych</w:t>
      </w:r>
      <w:r w:rsidR="009E00FB" w:rsidRPr="009D3CBC">
        <w:rPr>
          <w:rFonts w:ascii="Arial" w:eastAsia="Times New Roman" w:hAnsi="Arial" w:cs="Arial"/>
          <w:szCs w:val="24"/>
          <w:lang w:eastAsia="pl-PL"/>
        </w:rPr>
        <w:t xml:space="preserve"> materiałów</w:t>
      </w:r>
      <w:r w:rsidRPr="009D3CBC">
        <w:rPr>
          <w:rFonts w:ascii="Arial" w:eastAsia="Times New Roman" w:hAnsi="Arial" w:cs="Arial"/>
          <w:szCs w:val="24"/>
          <w:lang w:eastAsia="pl-PL"/>
        </w:rPr>
        <w:t xml:space="preserve"> oraz dalsze rozwini</w:t>
      </w:r>
      <w:r w:rsidR="0083723F">
        <w:rPr>
          <w:rFonts w:ascii="Arial" w:eastAsia="Times New Roman" w:hAnsi="Arial" w:cs="Arial"/>
          <w:szCs w:val="24"/>
          <w:lang w:eastAsia="pl-PL"/>
        </w:rPr>
        <w:t>ę</w:t>
      </w:r>
      <w:r w:rsidRPr="009D3CBC">
        <w:rPr>
          <w:rFonts w:ascii="Arial" w:eastAsia="Times New Roman" w:hAnsi="Arial" w:cs="Arial"/>
          <w:szCs w:val="24"/>
          <w:lang w:eastAsia="pl-PL"/>
        </w:rPr>
        <w:t>cie projektowe zaakceptowanego rozwiązania.</w:t>
      </w:r>
    </w:p>
    <w:p w14:paraId="0F0C2EBF" w14:textId="7550A08C" w:rsidR="009E00FB" w:rsidRDefault="009E00FB" w:rsidP="00785377">
      <w:pPr>
        <w:pStyle w:val="Akapitzlist"/>
        <w:numPr>
          <w:ilvl w:val="0"/>
          <w:numId w:val="6"/>
        </w:numPr>
        <w:spacing w:after="0" w:line="240" w:lineRule="auto"/>
        <w:ind w:left="851"/>
        <w:jc w:val="both"/>
        <w:rPr>
          <w:rFonts w:ascii="Arial" w:eastAsia="Times New Roman" w:hAnsi="Arial" w:cs="Arial"/>
          <w:szCs w:val="24"/>
          <w:lang w:eastAsia="pl-PL"/>
        </w:rPr>
      </w:pPr>
      <w:r w:rsidRPr="009D3CBC">
        <w:rPr>
          <w:rFonts w:ascii="Arial" w:eastAsia="Times New Roman" w:hAnsi="Arial" w:cs="Arial"/>
          <w:szCs w:val="24"/>
          <w:lang w:eastAsia="pl-PL"/>
        </w:rPr>
        <w:t>Do dokumentacji projektowej należy załączyć kserokopie uprawnień projektowych oraz zaświadczenie o przynależności do stosownych Izb.</w:t>
      </w:r>
    </w:p>
    <w:p w14:paraId="312C052F" w14:textId="06D2535C" w:rsidR="004A7619" w:rsidRPr="00942F71" w:rsidRDefault="004A7619" w:rsidP="00785377">
      <w:pPr>
        <w:pStyle w:val="Akapitzlist"/>
        <w:numPr>
          <w:ilvl w:val="0"/>
          <w:numId w:val="6"/>
        </w:numPr>
        <w:spacing w:after="0" w:line="240" w:lineRule="auto"/>
        <w:ind w:left="851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Sprawowanie</w:t>
      </w:r>
      <w:r w:rsidRPr="004F2893">
        <w:rPr>
          <w:rFonts w:ascii="Arial" w:eastAsia="Times New Roman" w:hAnsi="Arial" w:cs="Arial"/>
          <w:szCs w:val="24"/>
          <w:lang w:eastAsia="pl-PL"/>
        </w:rPr>
        <w:t xml:space="preserve"> nadzoru autorskiego przy późniejszej realizacji zadania, zgodnie z obowiązującymi w tym zakresie przepisami prawa i ustaleniami stron. Nadzór winien odbywać się co najmniej 1 raz w tygodniu, do dnia zakończenia realizacji zadania.</w:t>
      </w:r>
    </w:p>
    <w:p w14:paraId="6169FBE6" w14:textId="77777777" w:rsidR="009E00FB" w:rsidRDefault="00547297" w:rsidP="00785377">
      <w:pPr>
        <w:pStyle w:val="Akapitzlist"/>
        <w:numPr>
          <w:ilvl w:val="0"/>
          <w:numId w:val="6"/>
        </w:numPr>
        <w:spacing w:after="0" w:line="240" w:lineRule="auto"/>
        <w:ind w:left="851"/>
        <w:jc w:val="both"/>
        <w:rPr>
          <w:rFonts w:ascii="Arial" w:eastAsia="Times New Roman" w:hAnsi="Arial" w:cs="Arial"/>
          <w:szCs w:val="24"/>
          <w:lang w:eastAsia="pl-PL"/>
        </w:rPr>
      </w:pPr>
      <w:r w:rsidRPr="009D3CBC">
        <w:rPr>
          <w:rFonts w:ascii="Arial" w:eastAsia="Times New Roman" w:hAnsi="Arial" w:cs="Arial"/>
          <w:szCs w:val="24"/>
          <w:lang w:eastAsia="pl-PL"/>
        </w:rPr>
        <w:t>W projekcie należy przewidzieć uzgodnienia ze specjalistą ds. osób z niepełnosprawnością.</w:t>
      </w:r>
    </w:p>
    <w:p w14:paraId="02EE1C50" w14:textId="0099175D" w:rsidR="00006075" w:rsidRPr="005D132A" w:rsidRDefault="00006075" w:rsidP="005D132A">
      <w:pPr>
        <w:pStyle w:val="Akapitzlist"/>
        <w:spacing w:after="0" w:line="240" w:lineRule="auto"/>
        <w:ind w:left="851"/>
        <w:rPr>
          <w:rFonts w:ascii="Arial" w:eastAsia="Times New Roman" w:hAnsi="Arial" w:cs="Arial"/>
          <w:szCs w:val="24"/>
          <w:u w:val="single"/>
          <w:lang w:eastAsia="pl-PL"/>
        </w:rPr>
      </w:pPr>
      <w:r w:rsidRPr="00006075">
        <w:rPr>
          <w:rFonts w:ascii="Arial" w:eastAsia="Times New Roman" w:hAnsi="Arial" w:cs="Arial"/>
          <w:szCs w:val="24"/>
          <w:u w:val="single"/>
          <w:lang w:eastAsia="pl-PL"/>
        </w:rPr>
        <w:t>Osoba do kontaktu:</w:t>
      </w:r>
    </w:p>
    <w:p w14:paraId="03C0DCD8" w14:textId="77777777" w:rsidR="00006075" w:rsidRPr="00006075" w:rsidRDefault="00006075" w:rsidP="00785377">
      <w:pPr>
        <w:pStyle w:val="NormalnyWeb"/>
        <w:ind w:left="851"/>
        <w:rPr>
          <w:rFonts w:ascii="Arial" w:eastAsia="Times New Roman" w:hAnsi="Arial" w:cs="Arial"/>
          <w:szCs w:val="24"/>
        </w:rPr>
      </w:pPr>
      <w:r w:rsidRPr="00006075">
        <w:rPr>
          <w:rFonts w:ascii="Arial" w:eastAsia="Times New Roman" w:hAnsi="Arial" w:cs="Arial"/>
          <w:szCs w:val="24"/>
        </w:rPr>
        <w:t>Kierowniczka Biura Wsparcia Osób z Niepełnosprawnościami</w:t>
      </w:r>
    </w:p>
    <w:p w14:paraId="18E4EB4B" w14:textId="737D8E5B" w:rsidR="00006075" w:rsidRPr="00006075" w:rsidRDefault="00006075" w:rsidP="00785377">
      <w:pPr>
        <w:pStyle w:val="NormalnyWeb"/>
        <w:ind w:left="851"/>
        <w:rPr>
          <w:rFonts w:ascii="Arial" w:eastAsia="Times New Roman" w:hAnsi="Arial" w:cs="Arial"/>
          <w:szCs w:val="24"/>
          <w:lang w:val="en-US"/>
        </w:rPr>
      </w:pPr>
      <w:r w:rsidRPr="00006075">
        <w:rPr>
          <w:rFonts w:ascii="Arial" w:eastAsia="Times New Roman" w:hAnsi="Arial" w:cs="Arial"/>
          <w:szCs w:val="24"/>
          <w:lang w:val="en-US"/>
        </w:rPr>
        <w:t>Tel. 539 869</w:t>
      </w:r>
      <w:r>
        <w:rPr>
          <w:rFonts w:ascii="Arial" w:eastAsia="Times New Roman" w:hAnsi="Arial" w:cs="Arial"/>
          <w:szCs w:val="24"/>
          <w:lang w:val="en-US"/>
        </w:rPr>
        <w:t> </w:t>
      </w:r>
      <w:r w:rsidRPr="00006075">
        <w:rPr>
          <w:rFonts w:ascii="Arial" w:eastAsia="Times New Roman" w:hAnsi="Arial" w:cs="Arial"/>
          <w:szCs w:val="24"/>
          <w:lang w:val="en-US"/>
        </w:rPr>
        <w:t>407</w:t>
      </w:r>
      <w:r>
        <w:rPr>
          <w:rFonts w:ascii="Arial" w:eastAsia="Times New Roman" w:hAnsi="Arial" w:cs="Arial"/>
          <w:szCs w:val="24"/>
          <w:lang w:val="en-US"/>
        </w:rPr>
        <w:t xml:space="preserve">                      </w:t>
      </w:r>
      <w:r>
        <w:rPr>
          <w:rFonts w:ascii="Arial" w:eastAsia="Times New Roman" w:hAnsi="Arial" w:cs="Arial"/>
          <w:szCs w:val="24"/>
          <w:lang w:val="en-US"/>
        </w:rPr>
        <w:tab/>
        <w:t xml:space="preserve">                                                                 </w:t>
      </w:r>
    </w:p>
    <w:p w14:paraId="639EB76D" w14:textId="77777777" w:rsidR="00BC4C83" w:rsidRPr="00914873" w:rsidRDefault="00BC4C83" w:rsidP="00785377">
      <w:pPr>
        <w:pStyle w:val="Akapitzlist"/>
        <w:spacing w:after="0" w:line="240" w:lineRule="auto"/>
        <w:ind w:left="85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EFCA05" w14:textId="33A84D8B" w:rsidR="009E00FB" w:rsidRPr="009D3CBC" w:rsidRDefault="009E00FB" w:rsidP="00785377">
      <w:pPr>
        <w:pStyle w:val="Akapitzlist"/>
        <w:numPr>
          <w:ilvl w:val="1"/>
          <w:numId w:val="7"/>
        </w:numPr>
        <w:spacing w:after="0"/>
        <w:ind w:left="851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9D3CB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Uzgodnienia</w:t>
      </w:r>
    </w:p>
    <w:p w14:paraId="3C25F5E3" w14:textId="77777777" w:rsidR="009E00FB" w:rsidRPr="009D3CBC" w:rsidRDefault="009E00FB" w:rsidP="00785377">
      <w:pPr>
        <w:pStyle w:val="Akapitzlist"/>
        <w:numPr>
          <w:ilvl w:val="0"/>
          <w:numId w:val="6"/>
        </w:numPr>
        <w:spacing w:after="0" w:line="240" w:lineRule="auto"/>
        <w:ind w:left="851"/>
        <w:jc w:val="both"/>
        <w:rPr>
          <w:rFonts w:ascii="Arial" w:eastAsia="Times New Roman" w:hAnsi="Arial" w:cs="Arial"/>
          <w:szCs w:val="24"/>
          <w:lang w:eastAsia="pl-PL"/>
        </w:rPr>
      </w:pPr>
      <w:r w:rsidRPr="009D3CBC">
        <w:rPr>
          <w:rFonts w:ascii="Arial" w:eastAsia="Times New Roman" w:hAnsi="Arial" w:cs="Arial"/>
          <w:szCs w:val="24"/>
          <w:lang w:eastAsia="pl-PL"/>
        </w:rPr>
        <w:t>Dopuszcza się wprowadzenie przez Zamawiającego korekt mających wpływ na zakres prac projektowych</w:t>
      </w:r>
      <w:r w:rsidR="00A3790A" w:rsidRPr="009D3CBC">
        <w:rPr>
          <w:rFonts w:ascii="Arial" w:eastAsia="Times New Roman" w:hAnsi="Arial" w:cs="Arial"/>
          <w:szCs w:val="24"/>
          <w:lang w:eastAsia="pl-PL"/>
        </w:rPr>
        <w:t>.</w:t>
      </w:r>
    </w:p>
    <w:p w14:paraId="1756D7AA" w14:textId="77777777" w:rsidR="009E00FB" w:rsidRPr="00C17541" w:rsidRDefault="009E00FB" w:rsidP="009E00F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799C5232" w14:textId="77777777" w:rsidR="009E00FB" w:rsidRPr="009D3CBC" w:rsidRDefault="009E00FB" w:rsidP="00953836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9D3CB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Termi</w:t>
      </w:r>
      <w:r w:rsidR="00977FC6" w:rsidRPr="009D3CB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n </w:t>
      </w:r>
      <w:r w:rsidR="007359B4" w:rsidRPr="009D3CB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zakończenia przedmiotu umowy:</w:t>
      </w:r>
      <w:r w:rsidR="00355377" w:rsidRPr="009D3CB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</w:p>
    <w:p w14:paraId="7D0A4644" w14:textId="7EFBB23E" w:rsidR="00355377" w:rsidRPr="009D3CBC" w:rsidRDefault="000A031C" w:rsidP="00355377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Cs w:val="24"/>
          <w:lang w:eastAsia="pl-PL"/>
        </w:rPr>
      </w:pPr>
      <w:bookmarkStart w:id="2" w:name="_Hlk123196052"/>
      <w:r w:rsidRPr="009D3CBC">
        <w:rPr>
          <w:rFonts w:ascii="Arial" w:eastAsia="Times New Roman" w:hAnsi="Arial" w:cs="Arial"/>
          <w:szCs w:val="24"/>
          <w:lang w:eastAsia="pl-PL"/>
        </w:rPr>
        <w:t>Zakończenie prac projektowych</w:t>
      </w:r>
      <w:r w:rsidR="00D0055B" w:rsidRPr="009D3CBC">
        <w:rPr>
          <w:rFonts w:ascii="Arial" w:eastAsia="Times New Roman" w:hAnsi="Arial" w:cs="Arial"/>
          <w:szCs w:val="24"/>
          <w:lang w:eastAsia="pl-PL"/>
        </w:rPr>
        <w:t xml:space="preserve"> z uzyskaniem prawomocnego pozwolenia na budowę</w:t>
      </w:r>
      <w:r w:rsidRPr="009D3CB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9D3CBC">
        <w:rPr>
          <w:rFonts w:ascii="Arial" w:eastAsia="Times New Roman" w:hAnsi="Arial" w:cs="Arial"/>
          <w:b/>
          <w:szCs w:val="24"/>
          <w:lang w:eastAsia="pl-PL"/>
        </w:rPr>
        <w:t>d</w:t>
      </w:r>
      <w:r w:rsidR="00355377" w:rsidRPr="009D3CBC">
        <w:rPr>
          <w:rFonts w:ascii="Arial" w:eastAsia="Times New Roman" w:hAnsi="Arial" w:cs="Arial"/>
          <w:b/>
          <w:szCs w:val="24"/>
          <w:lang w:eastAsia="pl-PL"/>
        </w:rPr>
        <w:t xml:space="preserve">o </w:t>
      </w:r>
      <w:r w:rsidR="00373269">
        <w:rPr>
          <w:rFonts w:ascii="Arial" w:eastAsia="Times New Roman" w:hAnsi="Arial" w:cs="Arial"/>
          <w:b/>
          <w:sz w:val="24"/>
          <w:szCs w:val="24"/>
          <w:lang w:eastAsia="pl-PL"/>
        </w:rPr>
        <w:t>8</w:t>
      </w:r>
      <w:r w:rsidR="00D0055B" w:rsidRPr="009D3CBC">
        <w:rPr>
          <w:rFonts w:ascii="Arial" w:eastAsia="Times New Roman" w:hAnsi="Arial" w:cs="Arial"/>
          <w:b/>
          <w:szCs w:val="24"/>
          <w:lang w:eastAsia="pl-PL"/>
        </w:rPr>
        <w:t xml:space="preserve"> miesięcy od daty podpisania umowy</w:t>
      </w:r>
      <w:r w:rsidR="00355377" w:rsidRPr="009D3CBC">
        <w:rPr>
          <w:rFonts w:ascii="Arial" w:eastAsia="Times New Roman" w:hAnsi="Arial" w:cs="Arial"/>
          <w:szCs w:val="24"/>
          <w:lang w:eastAsia="pl-PL"/>
        </w:rPr>
        <w:t>.</w:t>
      </w:r>
    </w:p>
    <w:p w14:paraId="0E369385" w14:textId="77777777" w:rsidR="00E324FA" w:rsidRPr="00914873" w:rsidRDefault="00E324FA" w:rsidP="00BE10F9">
      <w:pPr>
        <w:pStyle w:val="Akapitzlist"/>
        <w:spacing w:after="0" w:line="360" w:lineRule="auto"/>
        <w:ind w:left="79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bookmarkEnd w:id="2"/>
    <w:p w14:paraId="5EC60FAF" w14:textId="77777777" w:rsidR="009E00FB" w:rsidRPr="00C17541" w:rsidRDefault="009E00FB" w:rsidP="00E5762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CZĘŚĆ INFORMACYJNA</w:t>
      </w:r>
    </w:p>
    <w:p w14:paraId="6F549984" w14:textId="77777777" w:rsidR="009E00FB" w:rsidRPr="00C17541" w:rsidRDefault="009E00FB" w:rsidP="009E00F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1B926134" w14:textId="77777777" w:rsidR="009E00FB" w:rsidRPr="009D3CBC" w:rsidRDefault="009E00FB" w:rsidP="00E5762A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9D3CB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Przepisy prawne związane z przedmiotem zamówienia:</w:t>
      </w:r>
    </w:p>
    <w:p w14:paraId="59A7D24B" w14:textId="77777777" w:rsidR="009E00FB" w:rsidRPr="00C17541" w:rsidRDefault="009E00FB" w:rsidP="009E00F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63B6F40" w14:textId="77777777" w:rsidR="009D3CBC" w:rsidRDefault="009D3CBC" w:rsidP="009D3CBC">
      <w:pPr>
        <w:spacing w:after="0" w:line="240" w:lineRule="auto"/>
        <w:ind w:left="360"/>
        <w:jc w:val="both"/>
        <w:rPr>
          <w:rFonts w:ascii="Arial" w:eastAsia="Times New Roman" w:hAnsi="Arial" w:cs="Arial"/>
          <w:szCs w:val="24"/>
          <w:lang w:eastAsia="pl-PL"/>
        </w:rPr>
      </w:pPr>
      <w:r w:rsidRPr="005B13AE">
        <w:rPr>
          <w:rFonts w:ascii="Arial" w:eastAsia="Times New Roman" w:hAnsi="Arial" w:cs="Arial"/>
          <w:szCs w:val="24"/>
          <w:lang w:eastAsia="pl-PL"/>
        </w:rPr>
        <w:t>Dokumentacja prawna musi odpowiadać przepisom i zaleceniom określonym w:</w:t>
      </w:r>
    </w:p>
    <w:p w14:paraId="0127A23A" w14:textId="77777777" w:rsidR="009D3CBC" w:rsidRPr="00272F45" w:rsidRDefault="009D3CBC" w:rsidP="009D3CBC">
      <w:pPr>
        <w:spacing w:after="0" w:line="240" w:lineRule="auto"/>
        <w:jc w:val="both"/>
        <w:rPr>
          <w:rFonts w:ascii="Arial" w:eastAsia="Times New Roman" w:hAnsi="Arial" w:cs="Arial"/>
          <w:b/>
          <w:sz w:val="10"/>
          <w:szCs w:val="24"/>
          <w:u w:val="single"/>
          <w:lang w:eastAsia="pl-PL"/>
        </w:rPr>
      </w:pPr>
    </w:p>
    <w:p w14:paraId="279D9C45" w14:textId="77777777" w:rsidR="009B0CDD" w:rsidRPr="00542F05" w:rsidRDefault="009B0CDD" w:rsidP="009B0CDD">
      <w:pPr>
        <w:pStyle w:val="Akapitzlist"/>
        <w:numPr>
          <w:ilvl w:val="0"/>
          <w:numId w:val="38"/>
        </w:numPr>
        <w:spacing w:after="0" w:line="240" w:lineRule="auto"/>
        <w:ind w:left="426" w:firstLine="29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542F05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Prawie budowlanym z dnia 7 lipca 1994 roku (Dz.U. 202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5</w:t>
      </w:r>
      <w:r w:rsidRPr="00542F05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, poz.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418</w:t>
      </w:r>
      <w:r w:rsidRPr="00542F05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).</w:t>
      </w:r>
    </w:p>
    <w:p w14:paraId="6480C035" w14:textId="77777777" w:rsidR="009B0CDD" w:rsidRPr="00FC1F36" w:rsidRDefault="009B0CDD" w:rsidP="009B0CDD">
      <w:pPr>
        <w:pStyle w:val="Akapitzlist"/>
        <w:numPr>
          <w:ilvl w:val="0"/>
          <w:numId w:val="38"/>
        </w:numPr>
        <w:spacing w:after="0" w:line="240" w:lineRule="auto"/>
        <w:ind w:left="426" w:firstLine="29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542F05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Rozporządzeniu Ministra Infrastruktury w sprawie warunków technicznych, jakim powinny odpowiadać budynki i ich usytuowanie (wraz z późniejszymi zmianami).</w:t>
      </w:r>
    </w:p>
    <w:p w14:paraId="3A5A937C" w14:textId="77777777" w:rsidR="009B0CDD" w:rsidRPr="00FC1F36" w:rsidRDefault="009B0CDD" w:rsidP="009B0CDD">
      <w:pPr>
        <w:pStyle w:val="Akapitzlist"/>
        <w:numPr>
          <w:ilvl w:val="0"/>
          <w:numId w:val="38"/>
        </w:numPr>
        <w:spacing w:after="0" w:line="240" w:lineRule="auto"/>
        <w:ind w:left="426" w:firstLine="29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Rozporządzeniu Ministra Rozwoju z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dnia 11 września 2020 w sprawie szczegółowego zakresu i formy projektu budowlanego.</w:t>
      </w:r>
    </w:p>
    <w:p w14:paraId="3FD8DAE8" w14:textId="77777777" w:rsidR="009B0CDD" w:rsidRPr="00542F05" w:rsidRDefault="009B0CDD" w:rsidP="009B0CDD">
      <w:pPr>
        <w:pStyle w:val="Akapitzlist"/>
        <w:numPr>
          <w:ilvl w:val="0"/>
          <w:numId w:val="38"/>
        </w:numPr>
        <w:spacing w:after="0" w:line="240" w:lineRule="auto"/>
        <w:ind w:left="426" w:firstLine="29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542F05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Rozporządzeniu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(Dz.U. 2021, poz. 2458).</w:t>
      </w:r>
    </w:p>
    <w:p w14:paraId="08AFDB56" w14:textId="77777777" w:rsidR="0004174E" w:rsidRPr="0083723F" w:rsidRDefault="0004174E" w:rsidP="0004174E">
      <w:pPr>
        <w:pStyle w:val="Akapitzlist"/>
        <w:spacing w:after="0" w:line="240" w:lineRule="auto"/>
        <w:ind w:left="1068"/>
        <w:jc w:val="both"/>
        <w:rPr>
          <w:rFonts w:ascii="Arial" w:eastAsia="Times New Roman" w:hAnsi="Arial" w:cs="Arial"/>
          <w:szCs w:val="24"/>
          <w:lang w:eastAsia="pl-PL"/>
        </w:rPr>
      </w:pPr>
    </w:p>
    <w:p w14:paraId="5D7E1D40" w14:textId="77777777" w:rsidR="000A2713" w:rsidRPr="00C17541" w:rsidRDefault="000A2713" w:rsidP="009E00F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sectPr w:rsidR="000A2713" w:rsidRPr="00C17541" w:rsidSect="004A6C9C">
      <w:headerReference w:type="default" r:id="rId10"/>
      <w:footerReference w:type="default" r:id="rId11"/>
      <w:pgSz w:w="11906" w:h="16838"/>
      <w:pgMar w:top="964" w:right="964" w:bottom="96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F6E80" w14:textId="77777777" w:rsidR="00FD0D6A" w:rsidRDefault="00FD0D6A">
      <w:pPr>
        <w:spacing w:after="0" w:line="240" w:lineRule="auto"/>
      </w:pPr>
      <w:r>
        <w:separator/>
      </w:r>
    </w:p>
  </w:endnote>
  <w:endnote w:type="continuationSeparator" w:id="0">
    <w:p w14:paraId="1F11CC54" w14:textId="77777777" w:rsidR="00FD0D6A" w:rsidRDefault="00FD0D6A">
      <w:pPr>
        <w:spacing w:after="0" w:line="240" w:lineRule="auto"/>
      </w:pPr>
      <w:r>
        <w:continuationSeparator/>
      </w:r>
    </w:p>
  </w:endnote>
  <w:endnote w:type="continuationNotice" w:id="1">
    <w:p w14:paraId="742BEC25" w14:textId="77777777" w:rsidR="00FD0D6A" w:rsidRDefault="00FD0D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8886920"/>
      <w:docPartObj>
        <w:docPartGallery w:val="Page Numbers (Bottom of Page)"/>
        <w:docPartUnique/>
      </w:docPartObj>
    </w:sdtPr>
    <w:sdtEndPr/>
    <w:sdtContent>
      <w:p w14:paraId="5CD7C514" w14:textId="3362B62B" w:rsidR="00633C86" w:rsidRDefault="00633C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5A4">
          <w:rPr>
            <w:noProof/>
          </w:rPr>
          <w:t>6</w:t>
        </w:r>
        <w:r>
          <w:fldChar w:fldCharType="end"/>
        </w:r>
      </w:p>
    </w:sdtContent>
  </w:sdt>
  <w:p w14:paraId="5CB065E8" w14:textId="77777777" w:rsidR="00633C86" w:rsidRDefault="00633C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52E31" w14:textId="77777777" w:rsidR="00FD0D6A" w:rsidRDefault="00FD0D6A">
      <w:pPr>
        <w:spacing w:after="0" w:line="240" w:lineRule="auto"/>
      </w:pPr>
      <w:r>
        <w:separator/>
      </w:r>
    </w:p>
  </w:footnote>
  <w:footnote w:type="continuationSeparator" w:id="0">
    <w:p w14:paraId="4A77B2C3" w14:textId="77777777" w:rsidR="00FD0D6A" w:rsidRDefault="00FD0D6A">
      <w:pPr>
        <w:spacing w:after="0" w:line="240" w:lineRule="auto"/>
      </w:pPr>
      <w:r>
        <w:continuationSeparator/>
      </w:r>
    </w:p>
  </w:footnote>
  <w:footnote w:type="continuationNotice" w:id="1">
    <w:p w14:paraId="5F5A5008" w14:textId="77777777" w:rsidR="00FD0D6A" w:rsidRDefault="00FD0D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06F3" w14:textId="77777777" w:rsidR="00F4784C" w:rsidRDefault="00F478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mso859B"/>
      </v:shape>
    </w:pict>
  </w:numPicBullet>
  <w:abstractNum w:abstractNumId="0" w15:restartNumberingAfterBreak="0">
    <w:nsid w:val="0478178B"/>
    <w:multiLevelType w:val="hybridMultilevel"/>
    <w:tmpl w:val="B39049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C94D03"/>
    <w:multiLevelType w:val="hybridMultilevel"/>
    <w:tmpl w:val="FA4E3122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A3305AE"/>
    <w:multiLevelType w:val="hybridMultilevel"/>
    <w:tmpl w:val="07F0C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F6181"/>
    <w:multiLevelType w:val="hybridMultilevel"/>
    <w:tmpl w:val="3CB08F5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208CA"/>
    <w:multiLevelType w:val="multilevel"/>
    <w:tmpl w:val="A3883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144AD6"/>
    <w:multiLevelType w:val="multilevel"/>
    <w:tmpl w:val="F244A8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8AC"/>
    <w:multiLevelType w:val="multilevel"/>
    <w:tmpl w:val="6E065C1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b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641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12B908A9"/>
    <w:multiLevelType w:val="hybridMultilevel"/>
    <w:tmpl w:val="FD00A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03C72"/>
    <w:multiLevelType w:val="multilevel"/>
    <w:tmpl w:val="500E7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1039E5"/>
    <w:multiLevelType w:val="hybridMultilevel"/>
    <w:tmpl w:val="6CCC5294"/>
    <w:lvl w:ilvl="0" w:tplc="5606BA34">
      <w:start w:val="1"/>
      <w:numFmt w:val="upperRoman"/>
      <w:lvlText w:val="%1."/>
      <w:lvlJc w:val="left"/>
      <w:pPr>
        <w:ind w:left="1003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23315039"/>
    <w:multiLevelType w:val="hybridMultilevel"/>
    <w:tmpl w:val="03E6D558"/>
    <w:lvl w:ilvl="0" w:tplc="D9DECA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83EBE"/>
    <w:multiLevelType w:val="hybridMultilevel"/>
    <w:tmpl w:val="59987BB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C6D1AC2"/>
    <w:multiLevelType w:val="hybridMultilevel"/>
    <w:tmpl w:val="4D6A4AE0"/>
    <w:lvl w:ilvl="0" w:tplc="D47AC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0FE"/>
    <w:multiLevelType w:val="hybridMultilevel"/>
    <w:tmpl w:val="0AC80DE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301843"/>
    <w:multiLevelType w:val="hybridMultilevel"/>
    <w:tmpl w:val="05EC757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25C375D"/>
    <w:multiLevelType w:val="hybridMultilevel"/>
    <w:tmpl w:val="3AE0194E"/>
    <w:lvl w:ilvl="0" w:tplc="2FE82586">
      <w:start w:val="1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8E30E1"/>
    <w:multiLevelType w:val="hybridMultilevel"/>
    <w:tmpl w:val="250A5A02"/>
    <w:lvl w:ilvl="0" w:tplc="6E30B3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456159E"/>
    <w:multiLevelType w:val="hybridMultilevel"/>
    <w:tmpl w:val="068A32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A45DA"/>
    <w:multiLevelType w:val="hybridMultilevel"/>
    <w:tmpl w:val="E79000F0"/>
    <w:lvl w:ilvl="0" w:tplc="0415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9" w15:restartNumberingAfterBreak="0">
    <w:nsid w:val="3DC73FEF"/>
    <w:multiLevelType w:val="hybridMultilevel"/>
    <w:tmpl w:val="4298263A"/>
    <w:lvl w:ilvl="0" w:tplc="FB662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64360"/>
    <w:multiLevelType w:val="hybridMultilevel"/>
    <w:tmpl w:val="47387F6C"/>
    <w:lvl w:ilvl="0" w:tplc="080AB52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87D2A25"/>
    <w:multiLevelType w:val="hybridMultilevel"/>
    <w:tmpl w:val="21204B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8AE09F5"/>
    <w:multiLevelType w:val="hybridMultilevel"/>
    <w:tmpl w:val="C28C2C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BBA7329"/>
    <w:multiLevelType w:val="hybridMultilevel"/>
    <w:tmpl w:val="89A291FA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4" w15:restartNumberingAfterBreak="0">
    <w:nsid w:val="509102FF"/>
    <w:multiLevelType w:val="hybridMultilevel"/>
    <w:tmpl w:val="7C624112"/>
    <w:lvl w:ilvl="0" w:tplc="9C3AE8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355221D"/>
    <w:multiLevelType w:val="hybridMultilevel"/>
    <w:tmpl w:val="EBAEF5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A2B6C0B"/>
    <w:multiLevelType w:val="hybridMultilevel"/>
    <w:tmpl w:val="4298263A"/>
    <w:lvl w:ilvl="0" w:tplc="FB662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2F574C"/>
    <w:multiLevelType w:val="hybridMultilevel"/>
    <w:tmpl w:val="B0DEA6B4"/>
    <w:lvl w:ilvl="0" w:tplc="0C60FA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C5E4C23"/>
    <w:multiLevelType w:val="hybridMultilevel"/>
    <w:tmpl w:val="5CDCFA3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15B2504"/>
    <w:multiLevelType w:val="hybridMultilevel"/>
    <w:tmpl w:val="6742AB66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65EB271D"/>
    <w:multiLevelType w:val="multilevel"/>
    <w:tmpl w:val="68563ECC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lvlText w:val="%1.%2."/>
      <w:lvlJc w:val="left"/>
      <w:pPr>
        <w:ind w:left="158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2016" w:hanging="504"/>
      </w:p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31" w15:restartNumberingAfterBreak="0">
    <w:nsid w:val="70E42381"/>
    <w:multiLevelType w:val="hybridMultilevel"/>
    <w:tmpl w:val="F6A2257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31E0EB2"/>
    <w:multiLevelType w:val="hybridMultilevel"/>
    <w:tmpl w:val="99746706"/>
    <w:lvl w:ilvl="0" w:tplc="0415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5EF1DFE"/>
    <w:multiLevelType w:val="hybridMultilevel"/>
    <w:tmpl w:val="70DAEC5A"/>
    <w:lvl w:ilvl="0" w:tplc="080AB5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A55726D"/>
    <w:multiLevelType w:val="hybridMultilevel"/>
    <w:tmpl w:val="1144AE5C"/>
    <w:lvl w:ilvl="0" w:tplc="B6043F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23971593">
    <w:abstractNumId w:val="13"/>
  </w:num>
  <w:num w:numId="2" w16cid:durableId="1635406709">
    <w:abstractNumId w:val="17"/>
  </w:num>
  <w:num w:numId="3" w16cid:durableId="360518569">
    <w:abstractNumId w:val="3"/>
  </w:num>
  <w:num w:numId="4" w16cid:durableId="1406536524">
    <w:abstractNumId w:val="22"/>
  </w:num>
  <w:num w:numId="5" w16cid:durableId="1491170991">
    <w:abstractNumId w:val="11"/>
  </w:num>
  <w:num w:numId="6" w16cid:durableId="1506748252">
    <w:abstractNumId w:val="31"/>
  </w:num>
  <w:num w:numId="7" w16cid:durableId="658462794">
    <w:abstractNumId w:val="5"/>
  </w:num>
  <w:num w:numId="8" w16cid:durableId="1129741630">
    <w:abstractNumId w:val="29"/>
  </w:num>
  <w:num w:numId="9" w16cid:durableId="785853641">
    <w:abstractNumId w:val="30"/>
  </w:num>
  <w:num w:numId="10" w16cid:durableId="1460801170">
    <w:abstractNumId w:val="7"/>
  </w:num>
  <w:num w:numId="11" w16cid:durableId="1473136885">
    <w:abstractNumId w:val="34"/>
  </w:num>
  <w:num w:numId="12" w16cid:durableId="1624531855">
    <w:abstractNumId w:val="32"/>
  </w:num>
  <w:num w:numId="13" w16cid:durableId="2008751473">
    <w:abstractNumId w:val="33"/>
  </w:num>
  <w:num w:numId="14" w16cid:durableId="1437486063">
    <w:abstractNumId w:val="20"/>
  </w:num>
  <w:num w:numId="15" w16cid:durableId="1493059675">
    <w:abstractNumId w:val="23"/>
  </w:num>
  <w:num w:numId="16" w16cid:durableId="1490057839">
    <w:abstractNumId w:val="18"/>
  </w:num>
  <w:num w:numId="17" w16cid:durableId="488904323">
    <w:abstractNumId w:val="19"/>
  </w:num>
  <w:num w:numId="18" w16cid:durableId="1898324085">
    <w:abstractNumId w:val="1"/>
  </w:num>
  <w:num w:numId="19" w16cid:durableId="632826612">
    <w:abstractNumId w:val="28"/>
  </w:num>
  <w:num w:numId="20" w16cid:durableId="924074223">
    <w:abstractNumId w:val="16"/>
  </w:num>
  <w:num w:numId="21" w16cid:durableId="580413832">
    <w:abstractNumId w:val="26"/>
  </w:num>
  <w:num w:numId="22" w16cid:durableId="76287516">
    <w:abstractNumId w:val="9"/>
  </w:num>
  <w:num w:numId="23" w16cid:durableId="1939407675">
    <w:abstractNumId w:val="13"/>
  </w:num>
  <w:num w:numId="24" w16cid:durableId="462845153">
    <w:abstractNumId w:val="27"/>
  </w:num>
  <w:num w:numId="25" w16cid:durableId="1851793546">
    <w:abstractNumId w:val="10"/>
  </w:num>
  <w:num w:numId="26" w16cid:durableId="20385022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29091590">
    <w:abstractNumId w:val="2"/>
  </w:num>
  <w:num w:numId="28" w16cid:durableId="1082721566">
    <w:abstractNumId w:val="12"/>
  </w:num>
  <w:num w:numId="29" w16cid:durableId="1107457565">
    <w:abstractNumId w:val="21"/>
  </w:num>
  <w:num w:numId="30" w16cid:durableId="1171410499">
    <w:abstractNumId w:val="25"/>
  </w:num>
  <w:num w:numId="31" w16cid:durableId="1813862190">
    <w:abstractNumId w:val="0"/>
  </w:num>
  <w:num w:numId="32" w16cid:durableId="700860582">
    <w:abstractNumId w:val="29"/>
  </w:num>
  <w:num w:numId="33" w16cid:durableId="754713283">
    <w:abstractNumId w:val="15"/>
  </w:num>
  <w:num w:numId="34" w16cid:durableId="860819236">
    <w:abstractNumId w:val="4"/>
  </w:num>
  <w:num w:numId="35" w16cid:durableId="1295872142">
    <w:abstractNumId w:val="14"/>
  </w:num>
  <w:num w:numId="36" w16cid:durableId="416831842">
    <w:abstractNumId w:val="32"/>
  </w:num>
  <w:num w:numId="37" w16cid:durableId="1356686705">
    <w:abstractNumId w:val="15"/>
  </w:num>
  <w:num w:numId="38" w16cid:durableId="1211965699">
    <w:abstractNumId w:val="24"/>
  </w:num>
  <w:num w:numId="39" w16cid:durableId="484123700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96A"/>
    <w:rsid w:val="00001224"/>
    <w:rsid w:val="00006075"/>
    <w:rsid w:val="000115FE"/>
    <w:rsid w:val="0001217C"/>
    <w:rsid w:val="00013922"/>
    <w:rsid w:val="000152C5"/>
    <w:rsid w:val="00015F18"/>
    <w:rsid w:val="00016B55"/>
    <w:rsid w:val="00016F19"/>
    <w:rsid w:val="00025369"/>
    <w:rsid w:val="0002577E"/>
    <w:rsid w:val="000263CE"/>
    <w:rsid w:val="000320AF"/>
    <w:rsid w:val="00033EA1"/>
    <w:rsid w:val="00035520"/>
    <w:rsid w:val="00035591"/>
    <w:rsid w:val="0004174E"/>
    <w:rsid w:val="00045F5E"/>
    <w:rsid w:val="00050DEB"/>
    <w:rsid w:val="000539B6"/>
    <w:rsid w:val="00060377"/>
    <w:rsid w:val="0007468B"/>
    <w:rsid w:val="000760DA"/>
    <w:rsid w:val="00091DAF"/>
    <w:rsid w:val="000A031C"/>
    <w:rsid w:val="000A2713"/>
    <w:rsid w:val="000A47FA"/>
    <w:rsid w:val="000A65F8"/>
    <w:rsid w:val="000A6E02"/>
    <w:rsid w:val="000A71D2"/>
    <w:rsid w:val="000B7BB0"/>
    <w:rsid w:val="000C759B"/>
    <w:rsid w:val="000D6608"/>
    <w:rsid w:val="000D7CF6"/>
    <w:rsid w:val="000E1C0C"/>
    <w:rsid w:val="000E6060"/>
    <w:rsid w:val="000E68C7"/>
    <w:rsid w:val="0010097A"/>
    <w:rsid w:val="00101298"/>
    <w:rsid w:val="0010204F"/>
    <w:rsid w:val="00102291"/>
    <w:rsid w:val="00105FA0"/>
    <w:rsid w:val="00122048"/>
    <w:rsid w:val="00122574"/>
    <w:rsid w:val="00140163"/>
    <w:rsid w:val="00141297"/>
    <w:rsid w:val="00154135"/>
    <w:rsid w:val="0015439D"/>
    <w:rsid w:val="00160122"/>
    <w:rsid w:val="00167155"/>
    <w:rsid w:val="00183298"/>
    <w:rsid w:val="00192CDE"/>
    <w:rsid w:val="00194334"/>
    <w:rsid w:val="001A3359"/>
    <w:rsid w:val="001C2761"/>
    <w:rsid w:val="001C372D"/>
    <w:rsid w:val="001D0E75"/>
    <w:rsid w:val="001D26C7"/>
    <w:rsid w:val="001D360F"/>
    <w:rsid w:val="001E04CA"/>
    <w:rsid w:val="001E153F"/>
    <w:rsid w:val="001E1C7A"/>
    <w:rsid w:val="00200570"/>
    <w:rsid w:val="002146EC"/>
    <w:rsid w:val="00216392"/>
    <w:rsid w:val="00220475"/>
    <w:rsid w:val="0022281C"/>
    <w:rsid w:val="00222C5B"/>
    <w:rsid w:val="002301EA"/>
    <w:rsid w:val="00231ECA"/>
    <w:rsid w:val="00242EF1"/>
    <w:rsid w:val="00254AFA"/>
    <w:rsid w:val="00262AEA"/>
    <w:rsid w:val="0026485B"/>
    <w:rsid w:val="0026725C"/>
    <w:rsid w:val="0028439B"/>
    <w:rsid w:val="00284913"/>
    <w:rsid w:val="002867F4"/>
    <w:rsid w:val="00290474"/>
    <w:rsid w:val="00291CB8"/>
    <w:rsid w:val="00294EB3"/>
    <w:rsid w:val="002957D7"/>
    <w:rsid w:val="002A0936"/>
    <w:rsid w:val="002A0F24"/>
    <w:rsid w:val="002C0EFA"/>
    <w:rsid w:val="002C3393"/>
    <w:rsid w:val="002C58EB"/>
    <w:rsid w:val="002D4712"/>
    <w:rsid w:val="002E230D"/>
    <w:rsid w:val="002E792F"/>
    <w:rsid w:val="002F61D2"/>
    <w:rsid w:val="002F6414"/>
    <w:rsid w:val="00304BA3"/>
    <w:rsid w:val="00311209"/>
    <w:rsid w:val="003120C9"/>
    <w:rsid w:val="0031349A"/>
    <w:rsid w:val="003179A9"/>
    <w:rsid w:val="003230C6"/>
    <w:rsid w:val="00333379"/>
    <w:rsid w:val="00333867"/>
    <w:rsid w:val="00333BD8"/>
    <w:rsid w:val="00335D86"/>
    <w:rsid w:val="00345235"/>
    <w:rsid w:val="00347E0B"/>
    <w:rsid w:val="00353FB1"/>
    <w:rsid w:val="00355377"/>
    <w:rsid w:val="0035693E"/>
    <w:rsid w:val="003578F7"/>
    <w:rsid w:val="00370F6A"/>
    <w:rsid w:val="00373269"/>
    <w:rsid w:val="00381902"/>
    <w:rsid w:val="003847FA"/>
    <w:rsid w:val="00394C39"/>
    <w:rsid w:val="003B1C0B"/>
    <w:rsid w:val="003B4668"/>
    <w:rsid w:val="003B6C8F"/>
    <w:rsid w:val="003D763C"/>
    <w:rsid w:val="003E453D"/>
    <w:rsid w:val="003F2A66"/>
    <w:rsid w:val="004050F5"/>
    <w:rsid w:val="004107A3"/>
    <w:rsid w:val="004107FE"/>
    <w:rsid w:val="004148AB"/>
    <w:rsid w:val="00416826"/>
    <w:rsid w:val="004173F6"/>
    <w:rsid w:val="0042044F"/>
    <w:rsid w:val="00422547"/>
    <w:rsid w:val="004310FD"/>
    <w:rsid w:val="004403C0"/>
    <w:rsid w:val="00441231"/>
    <w:rsid w:val="00442E73"/>
    <w:rsid w:val="00445815"/>
    <w:rsid w:val="00445C31"/>
    <w:rsid w:val="00462192"/>
    <w:rsid w:val="004700E5"/>
    <w:rsid w:val="00472A03"/>
    <w:rsid w:val="0047769F"/>
    <w:rsid w:val="0048517F"/>
    <w:rsid w:val="0048655D"/>
    <w:rsid w:val="0049788A"/>
    <w:rsid w:val="004A6388"/>
    <w:rsid w:val="004A6C9C"/>
    <w:rsid w:val="004A7619"/>
    <w:rsid w:val="004B51E5"/>
    <w:rsid w:val="004B7B2D"/>
    <w:rsid w:val="004C39C0"/>
    <w:rsid w:val="004D0CE6"/>
    <w:rsid w:val="004D39E5"/>
    <w:rsid w:val="004D4962"/>
    <w:rsid w:val="004D5F8D"/>
    <w:rsid w:val="004F326D"/>
    <w:rsid w:val="00503B2D"/>
    <w:rsid w:val="00505646"/>
    <w:rsid w:val="00505E06"/>
    <w:rsid w:val="00522787"/>
    <w:rsid w:val="00524F9C"/>
    <w:rsid w:val="0052535E"/>
    <w:rsid w:val="005269E0"/>
    <w:rsid w:val="00527E2F"/>
    <w:rsid w:val="00530C0F"/>
    <w:rsid w:val="005346D6"/>
    <w:rsid w:val="005422A9"/>
    <w:rsid w:val="00542B18"/>
    <w:rsid w:val="00542F05"/>
    <w:rsid w:val="00543304"/>
    <w:rsid w:val="00543D9A"/>
    <w:rsid w:val="00547297"/>
    <w:rsid w:val="00550BCE"/>
    <w:rsid w:val="00556C5E"/>
    <w:rsid w:val="005624CF"/>
    <w:rsid w:val="00564D16"/>
    <w:rsid w:val="005661E0"/>
    <w:rsid w:val="005707CF"/>
    <w:rsid w:val="00570958"/>
    <w:rsid w:val="005712A8"/>
    <w:rsid w:val="00584D51"/>
    <w:rsid w:val="005915A7"/>
    <w:rsid w:val="005B3841"/>
    <w:rsid w:val="005D132A"/>
    <w:rsid w:val="005D253F"/>
    <w:rsid w:val="005D6D15"/>
    <w:rsid w:val="005E06FA"/>
    <w:rsid w:val="005E672C"/>
    <w:rsid w:val="005F4D18"/>
    <w:rsid w:val="00607E3B"/>
    <w:rsid w:val="006144B1"/>
    <w:rsid w:val="0061692C"/>
    <w:rsid w:val="00621EE8"/>
    <w:rsid w:val="006305B1"/>
    <w:rsid w:val="006319EA"/>
    <w:rsid w:val="00633C86"/>
    <w:rsid w:val="00636E26"/>
    <w:rsid w:val="006379E1"/>
    <w:rsid w:val="00642CEB"/>
    <w:rsid w:val="0064571B"/>
    <w:rsid w:val="00645A6D"/>
    <w:rsid w:val="00651215"/>
    <w:rsid w:val="00651316"/>
    <w:rsid w:val="0065273C"/>
    <w:rsid w:val="00653E6A"/>
    <w:rsid w:val="0065512F"/>
    <w:rsid w:val="00664471"/>
    <w:rsid w:val="00667CC1"/>
    <w:rsid w:val="006716C5"/>
    <w:rsid w:val="00672CC0"/>
    <w:rsid w:val="006740BC"/>
    <w:rsid w:val="00684DAD"/>
    <w:rsid w:val="0068596A"/>
    <w:rsid w:val="0069439A"/>
    <w:rsid w:val="00694C3B"/>
    <w:rsid w:val="00697791"/>
    <w:rsid w:val="006A08A5"/>
    <w:rsid w:val="006A4AF6"/>
    <w:rsid w:val="006A4C2A"/>
    <w:rsid w:val="006A69EC"/>
    <w:rsid w:val="006B3413"/>
    <w:rsid w:val="006B6E57"/>
    <w:rsid w:val="006C05AC"/>
    <w:rsid w:val="006C3B9C"/>
    <w:rsid w:val="006C6AAB"/>
    <w:rsid w:val="006C6BA8"/>
    <w:rsid w:val="006D3250"/>
    <w:rsid w:val="006D33F9"/>
    <w:rsid w:val="006E0574"/>
    <w:rsid w:val="006E4FBC"/>
    <w:rsid w:val="006F2306"/>
    <w:rsid w:val="006F29F6"/>
    <w:rsid w:val="00705C39"/>
    <w:rsid w:val="0071450B"/>
    <w:rsid w:val="00716AB7"/>
    <w:rsid w:val="007246F3"/>
    <w:rsid w:val="007359B4"/>
    <w:rsid w:val="00742C3E"/>
    <w:rsid w:val="00743EBA"/>
    <w:rsid w:val="00745A8D"/>
    <w:rsid w:val="007502C2"/>
    <w:rsid w:val="007667E7"/>
    <w:rsid w:val="0077054D"/>
    <w:rsid w:val="00770C94"/>
    <w:rsid w:val="00771395"/>
    <w:rsid w:val="00771C11"/>
    <w:rsid w:val="007753FD"/>
    <w:rsid w:val="007774CD"/>
    <w:rsid w:val="00785377"/>
    <w:rsid w:val="00791BDC"/>
    <w:rsid w:val="007A7A77"/>
    <w:rsid w:val="007B5EF2"/>
    <w:rsid w:val="007C0FE2"/>
    <w:rsid w:val="007C30C1"/>
    <w:rsid w:val="007C44A3"/>
    <w:rsid w:val="007E16C9"/>
    <w:rsid w:val="007E2F67"/>
    <w:rsid w:val="007F2422"/>
    <w:rsid w:val="007F48CE"/>
    <w:rsid w:val="007F5A47"/>
    <w:rsid w:val="007F6623"/>
    <w:rsid w:val="008004C4"/>
    <w:rsid w:val="008138F5"/>
    <w:rsid w:val="0082782D"/>
    <w:rsid w:val="00832114"/>
    <w:rsid w:val="008336F3"/>
    <w:rsid w:val="0083723F"/>
    <w:rsid w:val="008401F1"/>
    <w:rsid w:val="00842A15"/>
    <w:rsid w:val="00844BBD"/>
    <w:rsid w:val="00851495"/>
    <w:rsid w:val="0085365F"/>
    <w:rsid w:val="008605E6"/>
    <w:rsid w:val="00862589"/>
    <w:rsid w:val="00862B42"/>
    <w:rsid w:val="008644D2"/>
    <w:rsid w:val="00864D4F"/>
    <w:rsid w:val="00866A31"/>
    <w:rsid w:val="00867ACF"/>
    <w:rsid w:val="00873A68"/>
    <w:rsid w:val="00873D1A"/>
    <w:rsid w:val="00877AF6"/>
    <w:rsid w:val="008840A3"/>
    <w:rsid w:val="00896626"/>
    <w:rsid w:val="008A306B"/>
    <w:rsid w:val="008A433B"/>
    <w:rsid w:val="008B2B59"/>
    <w:rsid w:val="008B722A"/>
    <w:rsid w:val="008C6660"/>
    <w:rsid w:val="008C7A40"/>
    <w:rsid w:val="008D014A"/>
    <w:rsid w:val="008E0E81"/>
    <w:rsid w:val="008E66F9"/>
    <w:rsid w:val="009027D1"/>
    <w:rsid w:val="00914873"/>
    <w:rsid w:val="009148D9"/>
    <w:rsid w:val="009347FB"/>
    <w:rsid w:val="00942254"/>
    <w:rsid w:val="00942A2C"/>
    <w:rsid w:val="00942F71"/>
    <w:rsid w:val="00945368"/>
    <w:rsid w:val="00950713"/>
    <w:rsid w:val="00953836"/>
    <w:rsid w:val="00974357"/>
    <w:rsid w:val="00977579"/>
    <w:rsid w:val="00977FC6"/>
    <w:rsid w:val="0099162E"/>
    <w:rsid w:val="009922CC"/>
    <w:rsid w:val="009940D3"/>
    <w:rsid w:val="00994B48"/>
    <w:rsid w:val="00994B58"/>
    <w:rsid w:val="009A195D"/>
    <w:rsid w:val="009A1FDD"/>
    <w:rsid w:val="009A49BC"/>
    <w:rsid w:val="009A79DA"/>
    <w:rsid w:val="009B0CDD"/>
    <w:rsid w:val="009C3B3A"/>
    <w:rsid w:val="009D026E"/>
    <w:rsid w:val="009D181B"/>
    <w:rsid w:val="009D3CBC"/>
    <w:rsid w:val="009E00FB"/>
    <w:rsid w:val="009F256B"/>
    <w:rsid w:val="00A031A3"/>
    <w:rsid w:val="00A077DF"/>
    <w:rsid w:val="00A20606"/>
    <w:rsid w:val="00A2116C"/>
    <w:rsid w:val="00A30758"/>
    <w:rsid w:val="00A32F02"/>
    <w:rsid w:val="00A37291"/>
    <w:rsid w:val="00A3790A"/>
    <w:rsid w:val="00A452E3"/>
    <w:rsid w:val="00A6519D"/>
    <w:rsid w:val="00A744C0"/>
    <w:rsid w:val="00A754B1"/>
    <w:rsid w:val="00A81B11"/>
    <w:rsid w:val="00A8516B"/>
    <w:rsid w:val="00A95E92"/>
    <w:rsid w:val="00AA1D70"/>
    <w:rsid w:val="00AA613E"/>
    <w:rsid w:val="00AB4A03"/>
    <w:rsid w:val="00AE0A96"/>
    <w:rsid w:val="00AE6C81"/>
    <w:rsid w:val="00B03E67"/>
    <w:rsid w:val="00B10D5F"/>
    <w:rsid w:val="00B16399"/>
    <w:rsid w:val="00B37845"/>
    <w:rsid w:val="00B516C1"/>
    <w:rsid w:val="00B72840"/>
    <w:rsid w:val="00B73E7D"/>
    <w:rsid w:val="00B74188"/>
    <w:rsid w:val="00B74A83"/>
    <w:rsid w:val="00B8752F"/>
    <w:rsid w:val="00BB7754"/>
    <w:rsid w:val="00BC4C83"/>
    <w:rsid w:val="00BD656F"/>
    <w:rsid w:val="00BE10F9"/>
    <w:rsid w:val="00BE75A4"/>
    <w:rsid w:val="00C10FD2"/>
    <w:rsid w:val="00C11A65"/>
    <w:rsid w:val="00C12859"/>
    <w:rsid w:val="00C17541"/>
    <w:rsid w:val="00C24615"/>
    <w:rsid w:val="00C24B29"/>
    <w:rsid w:val="00C2732F"/>
    <w:rsid w:val="00C32059"/>
    <w:rsid w:val="00C32669"/>
    <w:rsid w:val="00C33270"/>
    <w:rsid w:val="00C42826"/>
    <w:rsid w:val="00C442B9"/>
    <w:rsid w:val="00C5065E"/>
    <w:rsid w:val="00C56A63"/>
    <w:rsid w:val="00C57B54"/>
    <w:rsid w:val="00C632FC"/>
    <w:rsid w:val="00C6401F"/>
    <w:rsid w:val="00C80104"/>
    <w:rsid w:val="00C84F03"/>
    <w:rsid w:val="00C8509B"/>
    <w:rsid w:val="00C86FC2"/>
    <w:rsid w:val="00C90577"/>
    <w:rsid w:val="00CA7016"/>
    <w:rsid w:val="00CB042A"/>
    <w:rsid w:val="00CB33D7"/>
    <w:rsid w:val="00CC20CB"/>
    <w:rsid w:val="00CD6DD6"/>
    <w:rsid w:val="00CD78C0"/>
    <w:rsid w:val="00CD7DBE"/>
    <w:rsid w:val="00D0055B"/>
    <w:rsid w:val="00D01BF1"/>
    <w:rsid w:val="00D07AF8"/>
    <w:rsid w:val="00D12F40"/>
    <w:rsid w:val="00D17180"/>
    <w:rsid w:val="00D2512C"/>
    <w:rsid w:val="00D25A9D"/>
    <w:rsid w:val="00D25BC6"/>
    <w:rsid w:val="00D309E6"/>
    <w:rsid w:val="00D35B2E"/>
    <w:rsid w:val="00D41665"/>
    <w:rsid w:val="00D43EF3"/>
    <w:rsid w:val="00D51DC4"/>
    <w:rsid w:val="00D5447E"/>
    <w:rsid w:val="00D56101"/>
    <w:rsid w:val="00D61633"/>
    <w:rsid w:val="00D6358A"/>
    <w:rsid w:val="00D66110"/>
    <w:rsid w:val="00D7059C"/>
    <w:rsid w:val="00D71AD6"/>
    <w:rsid w:val="00D82113"/>
    <w:rsid w:val="00D856DB"/>
    <w:rsid w:val="00D858B8"/>
    <w:rsid w:val="00D85EB3"/>
    <w:rsid w:val="00D9091B"/>
    <w:rsid w:val="00DA35B4"/>
    <w:rsid w:val="00DD0249"/>
    <w:rsid w:val="00DD29F0"/>
    <w:rsid w:val="00DD6FDA"/>
    <w:rsid w:val="00DD70BD"/>
    <w:rsid w:val="00DE2568"/>
    <w:rsid w:val="00DE64A2"/>
    <w:rsid w:val="00DF06EE"/>
    <w:rsid w:val="00DF6D0F"/>
    <w:rsid w:val="00E008AC"/>
    <w:rsid w:val="00E00FF1"/>
    <w:rsid w:val="00E00FF2"/>
    <w:rsid w:val="00E03EE0"/>
    <w:rsid w:val="00E06C8F"/>
    <w:rsid w:val="00E07713"/>
    <w:rsid w:val="00E07DB0"/>
    <w:rsid w:val="00E10EA5"/>
    <w:rsid w:val="00E1199D"/>
    <w:rsid w:val="00E16A34"/>
    <w:rsid w:val="00E213E6"/>
    <w:rsid w:val="00E2200F"/>
    <w:rsid w:val="00E25A43"/>
    <w:rsid w:val="00E324FA"/>
    <w:rsid w:val="00E332DA"/>
    <w:rsid w:val="00E46FE0"/>
    <w:rsid w:val="00E50A6D"/>
    <w:rsid w:val="00E5762A"/>
    <w:rsid w:val="00E57E71"/>
    <w:rsid w:val="00E638AC"/>
    <w:rsid w:val="00E640C5"/>
    <w:rsid w:val="00E6674D"/>
    <w:rsid w:val="00E74D35"/>
    <w:rsid w:val="00E77753"/>
    <w:rsid w:val="00E8054F"/>
    <w:rsid w:val="00E87861"/>
    <w:rsid w:val="00E92919"/>
    <w:rsid w:val="00EA63DA"/>
    <w:rsid w:val="00EA69A8"/>
    <w:rsid w:val="00EA6E0E"/>
    <w:rsid w:val="00EB08F9"/>
    <w:rsid w:val="00EB0C24"/>
    <w:rsid w:val="00EB1A70"/>
    <w:rsid w:val="00EC16C0"/>
    <w:rsid w:val="00EC523C"/>
    <w:rsid w:val="00EC5F8A"/>
    <w:rsid w:val="00ED00CE"/>
    <w:rsid w:val="00ED121A"/>
    <w:rsid w:val="00EF2552"/>
    <w:rsid w:val="00EF2E27"/>
    <w:rsid w:val="00EF58D6"/>
    <w:rsid w:val="00F01AE8"/>
    <w:rsid w:val="00F0359B"/>
    <w:rsid w:val="00F12E60"/>
    <w:rsid w:val="00F16514"/>
    <w:rsid w:val="00F167B6"/>
    <w:rsid w:val="00F1688A"/>
    <w:rsid w:val="00F21CFD"/>
    <w:rsid w:val="00F25001"/>
    <w:rsid w:val="00F25A46"/>
    <w:rsid w:val="00F27A2D"/>
    <w:rsid w:val="00F347DA"/>
    <w:rsid w:val="00F35DB9"/>
    <w:rsid w:val="00F364BE"/>
    <w:rsid w:val="00F37494"/>
    <w:rsid w:val="00F42929"/>
    <w:rsid w:val="00F44ACA"/>
    <w:rsid w:val="00F4784C"/>
    <w:rsid w:val="00F840E7"/>
    <w:rsid w:val="00F865E2"/>
    <w:rsid w:val="00F9401F"/>
    <w:rsid w:val="00FA58A0"/>
    <w:rsid w:val="00FA6BBE"/>
    <w:rsid w:val="00FB3634"/>
    <w:rsid w:val="00FB4991"/>
    <w:rsid w:val="00FD0D6A"/>
    <w:rsid w:val="00FD1075"/>
    <w:rsid w:val="00FD232B"/>
    <w:rsid w:val="00FD73D2"/>
    <w:rsid w:val="00FE1873"/>
    <w:rsid w:val="00FE4674"/>
    <w:rsid w:val="03E6390D"/>
    <w:rsid w:val="05F4D1C5"/>
    <w:rsid w:val="12685E64"/>
    <w:rsid w:val="138E43B7"/>
    <w:rsid w:val="17D1B3E9"/>
    <w:rsid w:val="1987584F"/>
    <w:rsid w:val="1EE435B2"/>
    <w:rsid w:val="2289DD50"/>
    <w:rsid w:val="24240FE5"/>
    <w:rsid w:val="29333B38"/>
    <w:rsid w:val="2A6D6C82"/>
    <w:rsid w:val="35A6A8AE"/>
    <w:rsid w:val="3761281E"/>
    <w:rsid w:val="38E2ED32"/>
    <w:rsid w:val="396A9501"/>
    <w:rsid w:val="3CF7A775"/>
    <w:rsid w:val="3EEB5C9C"/>
    <w:rsid w:val="41D7EB2D"/>
    <w:rsid w:val="44E6F6E4"/>
    <w:rsid w:val="49F1DD8C"/>
    <w:rsid w:val="53E9009E"/>
    <w:rsid w:val="552EC357"/>
    <w:rsid w:val="55BDD885"/>
    <w:rsid w:val="577336DB"/>
    <w:rsid w:val="58744D12"/>
    <w:rsid w:val="58A45AE9"/>
    <w:rsid w:val="5A698906"/>
    <w:rsid w:val="5B88AB3B"/>
    <w:rsid w:val="5C730E48"/>
    <w:rsid w:val="6405FF22"/>
    <w:rsid w:val="65C7126C"/>
    <w:rsid w:val="6673B809"/>
    <w:rsid w:val="6D94E94D"/>
    <w:rsid w:val="6E4B992E"/>
    <w:rsid w:val="6EAABFC9"/>
    <w:rsid w:val="6EBE6B41"/>
    <w:rsid w:val="7014FFF0"/>
    <w:rsid w:val="70549013"/>
    <w:rsid w:val="71C84159"/>
    <w:rsid w:val="74DF35A3"/>
    <w:rsid w:val="764A45BA"/>
    <w:rsid w:val="76F591CA"/>
    <w:rsid w:val="783D42B6"/>
    <w:rsid w:val="7A94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F8F06"/>
  <w15:docId w15:val="{7C0841B5-49C0-47A9-828F-02100E23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5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596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8596A"/>
    <w:rPr>
      <w:strike w:val="0"/>
      <w:dstrike w:val="0"/>
      <w:color w:val="6D6E71"/>
      <w:u w:val="none"/>
      <w:effect w:val="none"/>
    </w:rPr>
  </w:style>
  <w:style w:type="paragraph" w:styleId="Stopka">
    <w:name w:val="footer"/>
    <w:basedOn w:val="Normalny"/>
    <w:link w:val="StopkaZnak"/>
    <w:uiPriority w:val="99"/>
    <w:unhideWhenUsed/>
    <w:rsid w:val="00685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596A"/>
  </w:style>
  <w:style w:type="paragraph" w:styleId="Tekstdymka">
    <w:name w:val="Balloon Text"/>
    <w:basedOn w:val="Normalny"/>
    <w:link w:val="TekstdymkaZnak"/>
    <w:uiPriority w:val="99"/>
    <w:semiHidden/>
    <w:unhideWhenUsed/>
    <w:rsid w:val="00154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39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D07AF8"/>
    <w:pPr>
      <w:spacing w:after="0" w:line="240" w:lineRule="auto"/>
    </w:pPr>
  </w:style>
  <w:style w:type="character" w:customStyle="1" w:styleId="citation">
    <w:name w:val="citation"/>
    <w:basedOn w:val="Domylnaczcionkaakapitu"/>
    <w:rsid w:val="006A4AF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634"/>
    <w:rPr>
      <w:color w:val="605E5C"/>
      <w:shd w:val="clear" w:color="auto" w:fill="E1DFDD"/>
    </w:rPr>
  </w:style>
  <w:style w:type="character" w:customStyle="1" w:styleId="Listanum1ZnakZnak">
    <w:name w:val="Lista num1 Znak Znak"/>
    <w:link w:val="Listanum1"/>
    <w:uiPriority w:val="99"/>
    <w:locked/>
    <w:rsid w:val="00EB0C24"/>
    <w:rPr>
      <w:rFonts w:ascii="Arial" w:hAnsi="Arial" w:cs="Arial"/>
      <w:b/>
      <w:sz w:val="16"/>
      <w:szCs w:val="16"/>
      <w:lang w:val="x-none" w:eastAsia="x-none"/>
    </w:rPr>
  </w:style>
  <w:style w:type="paragraph" w:customStyle="1" w:styleId="Listanum1">
    <w:name w:val="Lista num1"/>
    <w:basedOn w:val="Normalny"/>
    <w:link w:val="Listanum1ZnakZnak"/>
    <w:uiPriority w:val="99"/>
    <w:rsid w:val="00EB0C24"/>
    <w:pPr>
      <w:spacing w:before="120" w:after="120" w:line="240" w:lineRule="auto"/>
    </w:pPr>
    <w:rPr>
      <w:rFonts w:ascii="Arial" w:hAnsi="Arial" w:cs="Arial"/>
      <w:b/>
      <w:sz w:val="16"/>
      <w:szCs w:val="16"/>
      <w:lang w:val="x-none" w:eastAsia="x-none"/>
    </w:rPr>
  </w:style>
  <w:style w:type="paragraph" w:customStyle="1" w:styleId="Default">
    <w:name w:val="Default"/>
    <w:uiPriority w:val="99"/>
    <w:rsid w:val="00EB0C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D02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115FE"/>
    <w:pPr>
      <w:spacing w:after="0" w:line="240" w:lineRule="auto"/>
    </w:pPr>
    <w:rPr>
      <w:rFonts w:ascii="Calibri" w:hAnsi="Calibri" w:cs="Calibri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05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05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05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05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054F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47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84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1B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1B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1BDC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640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v.com.pl/kod,71321000-4%20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acek.malanowski@amu.edu.p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68DF3-27E0-44DA-8742-86E972358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1988</Words>
  <Characters>14276</Characters>
  <Application>Microsoft Office Word</Application>
  <DocSecurity>0</DocSecurity>
  <Lines>332</Lines>
  <Paragraphs>184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</dc:creator>
  <cp:lastModifiedBy>Aleksandra Korcz</cp:lastModifiedBy>
  <cp:revision>3</cp:revision>
  <cp:lastPrinted>2026-01-21T07:23:00Z</cp:lastPrinted>
  <dcterms:created xsi:type="dcterms:W3CDTF">2026-01-21T07:21:00Z</dcterms:created>
  <dcterms:modified xsi:type="dcterms:W3CDTF">2026-01-21T07:24:00Z</dcterms:modified>
</cp:coreProperties>
</file>